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FE" w:rsidRPr="00FD5914" w:rsidRDefault="00EA42FE"/>
    <w:tbl>
      <w:tblPr>
        <w:tblStyle w:val="a"/>
        <w:tblW w:w="8484" w:type="dxa"/>
        <w:tblBorders>
          <w:top w:val="single" w:sz="8" w:space="0" w:color="1F497D"/>
          <w:left w:val="single" w:sz="8" w:space="0" w:color="1F497D"/>
          <w:bottom w:val="single" w:sz="8" w:space="0" w:color="1F497D"/>
          <w:right w:val="single" w:sz="8" w:space="0" w:color="1F497D"/>
          <w:insideH w:val="nil"/>
          <w:insideV w:val="nil"/>
        </w:tblBorders>
        <w:tblLayout w:type="fixed"/>
        <w:tblLook w:val="0400"/>
      </w:tblPr>
      <w:tblGrid>
        <w:gridCol w:w="8484"/>
      </w:tblGrid>
      <w:tr w:rsidR="00EA42FE" w:rsidRPr="00FD5914">
        <w:tc>
          <w:tcPr>
            <w:tcW w:w="8484" w:type="dxa"/>
            <w:shd w:val="clear" w:color="auto" w:fill="C6D9F1"/>
          </w:tcPr>
          <w:p w:rsidR="00EA42FE" w:rsidRPr="00FD5914" w:rsidRDefault="00EA42FE">
            <w:pPr>
              <w:spacing w:line="360" w:lineRule="auto"/>
              <w:jc w:val="center"/>
              <w:rPr>
                <w:rFonts w:ascii="Trebuchet MS" w:eastAsia="Trebuchet MS" w:hAnsi="Trebuchet MS" w:cs="Trebuchet MS"/>
                <w:b/>
                <w:sz w:val="36"/>
                <w:szCs w:val="36"/>
              </w:rPr>
            </w:pPr>
          </w:p>
          <w:p w:rsidR="00EA42FE" w:rsidRPr="00FD5914" w:rsidRDefault="005F4FE9">
            <w:pPr>
              <w:spacing w:line="360" w:lineRule="auto"/>
              <w:jc w:val="center"/>
              <w:rPr>
                <w:rFonts w:ascii="Trebuchet MS" w:eastAsia="Trebuchet MS" w:hAnsi="Trebuchet MS" w:cs="Trebuchet MS"/>
                <w:b/>
                <w:sz w:val="36"/>
                <w:szCs w:val="36"/>
                <w:lang w:val="es-ES"/>
              </w:rPr>
            </w:pPr>
            <w:r w:rsidRPr="00FD5914">
              <w:rPr>
                <w:rFonts w:ascii="Trebuchet MS" w:eastAsia="Trebuchet MS" w:hAnsi="Trebuchet MS" w:cs="Trebuchet MS"/>
                <w:b/>
                <w:sz w:val="36"/>
                <w:szCs w:val="36"/>
                <w:lang w:val="es-ES"/>
              </w:rPr>
              <w:t xml:space="preserve"> PLAN DE INICIO DE CURSO 2021/2022</w:t>
            </w:r>
          </w:p>
          <w:p w:rsidR="00EA42FE" w:rsidRPr="00FD5914" w:rsidRDefault="00EA42FE">
            <w:pPr>
              <w:spacing w:line="360" w:lineRule="auto"/>
              <w:jc w:val="center"/>
              <w:rPr>
                <w:rFonts w:ascii="Trebuchet MS" w:eastAsia="Trebuchet MS" w:hAnsi="Trebuchet MS" w:cs="Trebuchet MS"/>
                <w:b/>
                <w:sz w:val="36"/>
                <w:szCs w:val="36"/>
                <w:lang w:val="es-ES"/>
              </w:rPr>
            </w:pPr>
          </w:p>
        </w:tc>
      </w:tr>
    </w:tbl>
    <w:p w:rsidR="00EA42FE" w:rsidRPr="00FD5914" w:rsidRDefault="00EA42FE">
      <w:pPr>
        <w:spacing w:line="360" w:lineRule="auto"/>
        <w:jc w:val="center"/>
        <w:rPr>
          <w:rFonts w:ascii="Trebuchet MS" w:eastAsia="Trebuchet MS" w:hAnsi="Trebuchet MS" w:cs="Trebuchet MS"/>
          <w:b/>
        </w:rPr>
      </w:pPr>
    </w:p>
    <w:p w:rsidR="00EA42FE" w:rsidRPr="00FD5914" w:rsidRDefault="00EA42FE">
      <w:pPr>
        <w:spacing w:line="360" w:lineRule="auto"/>
        <w:jc w:val="center"/>
        <w:rPr>
          <w:rFonts w:ascii="Trebuchet MS" w:eastAsia="Trebuchet MS" w:hAnsi="Trebuchet MS" w:cs="Trebuchet MS"/>
          <w:b/>
        </w:rPr>
      </w:pPr>
    </w:p>
    <w:p w:rsidR="00EA42FE" w:rsidRPr="00FD5914" w:rsidRDefault="00EA42FE">
      <w:pPr>
        <w:spacing w:line="360" w:lineRule="auto"/>
        <w:jc w:val="center"/>
        <w:rPr>
          <w:rFonts w:ascii="Trebuchet MS" w:eastAsia="Trebuchet MS" w:hAnsi="Trebuchet MS" w:cs="Trebuchet MS"/>
          <w:b/>
        </w:rPr>
      </w:pPr>
    </w:p>
    <w:p w:rsidR="00EA42FE" w:rsidRPr="00FD5914" w:rsidRDefault="00EA42FE">
      <w:pPr>
        <w:spacing w:line="360" w:lineRule="auto"/>
        <w:jc w:val="center"/>
        <w:rPr>
          <w:rFonts w:ascii="Trebuchet MS" w:eastAsia="Trebuchet MS" w:hAnsi="Trebuchet MS" w:cs="Trebuchet MS"/>
          <w:b/>
        </w:rPr>
      </w:pPr>
    </w:p>
    <w:p w:rsidR="00EA42FE" w:rsidRPr="00FD5914" w:rsidRDefault="00EA42FE">
      <w:pPr>
        <w:spacing w:line="360" w:lineRule="auto"/>
        <w:jc w:val="center"/>
        <w:rPr>
          <w:rFonts w:ascii="Trebuchet MS" w:eastAsia="Trebuchet MS" w:hAnsi="Trebuchet MS" w:cs="Trebuchet MS"/>
          <w:b/>
        </w:rPr>
      </w:pPr>
    </w:p>
    <w:p w:rsidR="00EA42FE" w:rsidRPr="00FD5914" w:rsidRDefault="005F4FE9">
      <w:pPr>
        <w:spacing w:line="360" w:lineRule="auto"/>
        <w:rPr>
          <w:rFonts w:ascii="Trebuchet MS" w:eastAsia="Trebuchet MS" w:hAnsi="Trebuchet MS" w:cs="Trebuchet MS"/>
        </w:rPr>
      </w:pPr>
      <w:r w:rsidRPr="00FD5914">
        <w:rPr>
          <w:rFonts w:ascii="Trebuchet MS" w:eastAsia="Trebuchet MS" w:hAnsi="Trebuchet MS" w:cs="Trebuchet MS"/>
          <w:noProof/>
        </w:rPr>
        <w:drawing>
          <wp:anchor distT="0" distB="0" distL="114300" distR="114300" simplePos="0" relativeHeight="251658240" behindDoc="0" locked="0" layoutInCell="1" allowOverlap="1">
            <wp:simplePos x="0" y="0"/>
            <wp:positionH relativeFrom="margin">
              <wp:align>center</wp:align>
            </wp:positionH>
            <wp:positionV relativeFrom="margin">
              <wp:posOffset>4050665</wp:posOffset>
            </wp:positionV>
            <wp:extent cx="3571875" cy="2286000"/>
            <wp:effectExtent l="0" t="0" r="0" b="0"/>
            <wp:wrapSquare wrapText="bothSides" distT="0" distB="0" distL="114300" distR="114300"/>
            <wp:docPr id="3" name="image1.jpg" descr="Consejería de Educación de la Junta de Castilla y León - Zitec ..."/>
            <wp:cNvGraphicFramePr/>
            <a:graphic xmlns:a="http://schemas.openxmlformats.org/drawingml/2006/main">
              <a:graphicData uri="http://schemas.openxmlformats.org/drawingml/2006/picture">
                <pic:pic xmlns:pic="http://schemas.openxmlformats.org/drawingml/2006/picture">
                  <pic:nvPicPr>
                    <pic:cNvPr id="0" name="image1.jpg" descr="Consejería de Educación de la Junta de Castilla y León - Zitec ..."/>
                    <pic:cNvPicPr preferRelativeResize="0"/>
                  </pic:nvPicPr>
                  <pic:blipFill>
                    <a:blip r:embed="rId8"/>
                    <a:srcRect/>
                    <a:stretch>
                      <a:fillRect/>
                    </a:stretch>
                  </pic:blipFill>
                  <pic:spPr>
                    <a:xfrm>
                      <a:off x="0" y="0"/>
                      <a:ext cx="3571875" cy="2286000"/>
                    </a:xfrm>
                    <a:prstGeom prst="rect">
                      <a:avLst/>
                    </a:prstGeom>
                    <a:ln/>
                  </pic:spPr>
                </pic:pic>
              </a:graphicData>
            </a:graphic>
          </wp:anchor>
        </w:drawing>
      </w: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EA42FE">
      <w:pPr>
        <w:spacing w:line="360" w:lineRule="auto"/>
        <w:rPr>
          <w:rFonts w:ascii="Trebuchet MS" w:eastAsia="Trebuchet MS" w:hAnsi="Trebuchet MS" w:cs="Trebuchet MS"/>
        </w:rPr>
      </w:pPr>
    </w:p>
    <w:p w:rsidR="00EA42FE" w:rsidRPr="00FD5914" w:rsidRDefault="005F4FE9">
      <w:pPr>
        <w:spacing w:before="120" w:after="120" w:line="360" w:lineRule="auto"/>
        <w:jc w:val="right"/>
        <w:rPr>
          <w:rFonts w:ascii="Trebuchet MS" w:eastAsia="Trebuchet MS" w:hAnsi="Trebuchet MS" w:cs="Trebuchet MS"/>
          <w:b/>
          <w:i/>
        </w:rPr>
      </w:pPr>
      <w:r w:rsidRPr="00FD5914">
        <w:rPr>
          <w:rFonts w:ascii="Trebuchet MS" w:eastAsia="Trebuchet MS" w:hAnsi="Trebuchet MS" w:cs="Trebuchet MS"/>
          <w:b/>
          <w:i/>
          <w:sz w:val="28"/>
          <w:szCs w:val="28"/>
        </w:rPr>
        <w:t>CURSO 2021/2022</w:t>
      </w:r>
      <w:r w:rsidRPr="00FD5914">
        <w:br w:type="page"/>
      </w:r>
    </w:p>
    <w:p w:rsidR="00EA42FE" w:rsidRPr="00FD5914" w:rsidRDefault="00EA42FE">
      <w:pPr>
        <w:spacing w:line="360" w:lineRule="auto"/>
        <w:jc w:val="center"/>
        <w:rPr>
          <w:rFonts w:ascii="Trebuchet MS" w:eastAsia="Trebuchet MS" w:hAnsi="Trebuchet MS" w:cs="Trebuchet MS"/>
          <w:b/>
          <w:sz w:val="28"/>
          <w:szCs w:val="28"/>
        </w:rPr>
      </w:pPr>
    </w:p>
    <w:p w:rsidR="00EA42FE" w:rsidRPr="00FD5914" w:rsidRDefault="00EA42FE">
      <w:pPr>
        <w:spacing w:line="360" w:lineRule="auto"/>
        <w:jc w:val="center"/>
        <w:rPr>
          <w:rFonts w:ascii="Trebuchet MS" w:eastAsia="Trebuchet MS" w:hAnsi="Trebuchet MS" w:cs="Trebuchet MS"/>
          <w:b/>
          <w:sz w:val="28"/>
          <w:szCs w:val="28"/>
        </w:rPr>
      </w:pPr>
    </w:p>
    <w:p w:rsidR="00EA42FE" w:rsidRPr="00FD5914" w:rsidRDefault="005F4FE9">
      <w:pPr>
        <w:spacing w:line="360" w:lineRule="auto"/>
        <w:jc w:val="center"/>
        <w:rPr>
          <w:rFonts w:ascii="Trebuchet MS" w:eastAsia="Trebuchet MS" w:hAnsi="Trebuchet MS" w:cs="Trebuchet MS"/>
          <w:b/>
          <w:sz w:val="28"/>
          <w:szCs w:val="28"/>
        </w:rPr>
      </w:pPr>
      <w:r w:rsidRPr="00FD5914">
        <w:rPr>
          <w:rFonts w:ascii="Trebuchet MS" w:eastAsia="Trebuchet MS" w:hAnsi="Trebuchet MS" w:cs="Trebuchet MS"/>
          <w:b/>
          <w:sz w:val="28"/>
          <w:szCs w:val="28"/>
        </w:rPr>
        <w:t>MODELO PARA LA REALIZACIÓN DEL PLAN DE INICIO DE CURSO 2021/2022</w:t>
      </w: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tabs>
          <w:tab w:val="left" w:pos="0"/>
        </w:tabs>
        <w:spacing w:before="60" w:after="60" w:line="360" w:lineRule="auto"/>
        <w:rPr>
          <w:rFonts w:ascii="Trebuchet MS" w:eastAsia="Trebuchet MS" w:hAnsi="Trebuchet MS" w:cs="Trebuchet MS"/>
          <w:sz w:val="20"/>
          <w:szCs w:val="20"/>
        </w:rPr>
      </w:pPr>
    </w:p>
    <w:tbl>
      <w:tblPr>
        <w:tblStyle w:val="a0"/>
        <w:tblW w:w="7938"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tblPr>
      <w:tblGrid>
        <w:gridCol w:w="3403"/>
        <w:gridCol w:w="4535"/>
      </w:tblGrid>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b/>
              </w:rPr>
            </w:pPr>
            <w:r w:rsidRPr="00FD5914">
              <w:rPr>
                <w:rFonts w:ascii="Trebuchet MS" w:eastAsia="Trebuchet MS" w:hAnsi="Trebuchet MS" w:cs="Trebuchet MS"/>
                <w:b/>
              </w:rPr>
              <w:t>CÓDIGO DE CENTRO:</w:t>
            </w:r>
          </w:p>
        </w:tc>
        <w:tc>
          <w:tcPr>
            <w:tcW w:w="4535" w:type="dxa"/>
            <w:vAlign w:val="center"/>
          </w:tcPr>
          <w:p w:rsidR="00EA42FE" w:rsidRPr="00FD5914" w:rsidRDefault="005F4FE9">
            <w:pPr>
              <w:tabs>
                <w:tab w:val="left" w:pos="0"/>
              </w:tabs>
              <w:rPr>
                <w:rFonts w:ascii="Trebuchet MS" w:eastAsia="Trebuchet MS" w:hAnsi="Trebuchet MS" w:cs="Trebuchet MS"/>
              </w:rPr>
            </w:pPr>
            <w:r w:rsidRPr="00FD5914">
              <w:rPr>
                <w:rFonts w:ascii="Trebuchet MS" w:eastAsia="Trebuchet MS" w:hAnsi="Trebuchet MS" w:cs="Trebuchet MS"/>
              </w:rPr>
              <w:t>090010268</w:t>
            </w:r>
          </w:p>
        </w:tc>
      </w:tr>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b/>
              </w:rPr>
            </w:pPr>
            <w:r w:rsidRPr="00FD5914">
              <w:rPr>
                <w:rFonts w:ascii="Trebuchet MS" w:eastAsia="Trebuchet MS" w:hAnsi="Trebuchet MS" w:cs="Trebuchet MS"/>
                <w:b/>
              </w:rPr>
              <w:t>DENOMINACIÓN:</w:t>
            </w:r>
          </w:p>
        </w:tc>
        <w:tc>
          <w:tcPr>
            <w:tcW w:w="4535" w:type="dxa"/>
            <w:vAlign w:val="center"/>
          </w:tcPr>
          <w:p w:rsidR="00EA42FE" w:rsidRPr="00FD5914" w:rsidRDefault="005F4FE9">
            <w:pPr>
              <w:tabs>
                <w:tab w:val="left" w:pos="0"/>
              </w:tabs>
              <w:rPr>
                <w:rFonts w:ascii="Trebuchet MS" w:eastAsia="Trebuchet MS" w:hAnsi="Trebuchet MS" w:cs="Trebuchet MS"/>
              </w:rPr>
            </w:pPr>
            <w:r w:rsidRPr="00FD5914">
              <w:rPr>
                <w:rFonts w:ascii="Trebuchet MS" w:eastAsia="Trebuchet MS" w:hAnsi="Trebuchet MS" w:cs="Trebuchet MS"/>
              </w:rPr>
              <w:t>SAGRADO CORAZÓN HH. SALESIANAS</w:t>
            </w:r>
          </w:p>
        </w:tc>
      </w:tr>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b/>
              </w:rPr>
            </w:pPr>
            <w:r w:rsidRPr="00FD5914">
              <w:rPr>
                <w:rFonts w:ascii="Trebuchet MS" w:eastAsia="Trebuchet MS" w:hAnsi="Trebuchet MS" w:cs="Trebuchet MS"/>
                <w:b/>
              </w:rPr>
              <w:t>LOCALIDAD:</w:t>
            </w:r>
          </w:p>
        </w:tc>
        <w:tc>
          <w:tcPr>
            <w:tcW w:w="4535" w:type="dxa"/>
            <w:vAlign w:val="center"/>
          </w:tcPr>
          <w:p w:rsidR="00EA42FE" w:rsidRPr="00FD5914" w:rsidRDefault="005F4FE9">
            <w:pPr>
              <w:tabs>
                <w:tab w:val="left" w:pos="0"/>
              </w:tabs>
              <w:rPr>
                <w:rFonts w:ascii="Trebuchet MS" w:eastAsia="Trebuchet MS" w:hAnsi="Trebuchet MS" w:cs="Trebuchet MS"/>
              </w:rPr>
            </w:pPr>
            <w:r w:rsidRPr="00FD5914">
              <w:rPr>
                <w:rFonts w:ascii="Trebuchet MS" w:eastAsia="Trebuchet MS" w:hAnsi="Trebuchet MS" w:cs="Trebuchet MS"/>
              </w:rPr>
              <w:t>BURGOS</w:t>
            </w:r>
          </w:p>
        </w:tc>
      </w:tr>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b/>
              </w:rPr>
            </w:pPr>
            <w:r w:rsidRPr="00FD5914">
              <w:rPr>
                <w:rFonts w:ascii="Trebuchet MS" w:eastAsia="Trebuchet MS" w:hAnsi="Trebuchet MS" w:cs="Trebuchet MS"/>
                <w:b/>
              </w:rPr>
              <w:t>PROVINCIA:</w:t>
            </w:r>
          </w:p>
        </w:tc>
        <w:tc>
          <w:tcPr>
            <w:tcW w:w="4535" w:type="dxa"/>
            <w:vAlign w:val="center"/>
          </w:tcPr>
          <w:p w:rsidR="00EA42FE" w:rsidRPr="00FD5914" w:rsidRDefault="005F4FE9">
            <w:pPr>
              <w:tabs>
                <w:tab w:val="left" w:pos="0"/>
              </w:tabs>
              <w:rPr>
                <w:rFonts w:ascii="Trebuchet MS" w:eastAsia="Trebuchet MS" w:hAnsi="Trebuchet MS" w:cs="Trebuchet MS"/>
              </w:rPr>
            </w:pPr>
            <w:r w:rsidRPr="00FD5914">
              <w:rPr>
                <w:rFonts w:ascii="Trebuchet MS" w:eastAsia="Trebuchet MS" w:hAnsi="Trebuchet MS" w:cs="Trebuchet MS"/>
              </w:rPr>
              <w:t>BURGOS</w:t>
            </w:r>
          </w:p>
        </w:tc>
      </w:tr>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b/>
              </w:rPr>
            </w:pPr>
            <w:r w:rsidRPr="00FD5914">
              <w:rPr>
                <w:rFonts w:ascii="Trebuchet MS" w:eastAsia="Trebuchet MS" w:hAnsi="Trebuchet MS" w:cs="Trebuchet MS"/>
                <w:b/>
              </w:rPr>
              <w:t>ENSEÑANZAS QUE IMPARTE:</w:t>
            </w:r>
          </w:p>
        </w:tc>
        <w:tc>
          <w:tcPr>
            <w:tcW w:w="4535" w:type="dxa"/>
            <w:vAlign w:val="center"/>
          </w:tcPr>
          <w:p w:rsidR="00EA42FE" w:rsidRPr="00FD5914" w:rsidRDefault="005F4FE9">
            <w:pPr>
              <w:tabs>
                <w:tab w:val="left" w:pos="0"/>
              </w:tabs>
              <w:rPr>
                <w:rFonts w:ascii="Trebuchet MS" w:eastAsia="Trebuchet MS" w:hAnsi="Trebuchet MS" w:cs="Trebuchet MS"/>
                <w:lang w:val="es-ES"/>
              </w:rPr>
            </w:pPr>
            <w:r w:rsidRPr="00FD5914">
              <w:rPr>
                <w:rFonts w:ascii="Trebuchet MS" w:eastAsia="Trebuchet MS" w:hAnsi="Trebuchet MS" w:cs="Trebuchet MS"/>
                <w:lang w:val="es-ES"/>
              </w:rPr>
              <w:t>EDUCACIÓN INFANTIL, PRIMARIA y ESO</w:t>
            </w:r>
          </w:p>
        </w:tc>
      </w:tr>
    </w:tbl>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tbl>
      <w:tblPr>
        <w:tblStyle w:val="a1"/>
        <w:tblW w:w="7938"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tblPr>
      <w:tblGrid>
        <w:gridCol w:w="3403"/>
        <w:gridCol w:w="4535"/>
      </w:tblGrid>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lang w:val="es-ES"/>
              </w:rPr>
            </w:pPr>
            <w:r w:rsidRPr="00FD5914">
              <w:rPr>
                <w:rFonts w:ascii="Trebuchet MS" w:eastAsia="Trebuchet MS" w:hAnsi="Trebuchet MS" w:cs="Trebuchet MS"/>
                <w:b/>
                <w:lang w:val="es-ES"/>
              </w:rPr>
              <w:t>FECHA DE REMISIÓN DEL PLAN:</w:t>
            </w:r>
          </w:p>
        </w:tc>
        <w:tc>
          <w:tcPr>
            <w:tcW w:w="4535" w:type="dxa"/>
          </w:tcPr>
          <w:p w:rsidR="00EA42FE" w:rsidRPr="00FD5914" w:rsidRDefault="005F4FE9">
            <w:pPr>
              <w:tabs>
                <w:tab w:val="left" w:pos="0"/>
              </w:tabs>
              <w:rPr>
                <w:rFonts w:ascii="Trebuchet MS" w:eastAsia="Trebuchet MS" w:hAnsi="Trebuchet MS" w:cs="Trebuchet MS"/>
              </w:rPr>
            </w:pPr>
            <w:r w:rsidRPr="00FD5914">
              <w:rPr>
                <w:rFonts w:ascii="Trebuchet MS" w:eastAsia="Trebuchet MS" w:hAnsi="Trebuchet MS" w:cs="Trebuchet MS"/>
              </w:rPr>
              <w:t>15  - Julio - 2021</w:t>
            </w:r>
          </w:p>
        </w:tc>
      </w:tr>
    </w:tbl>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tbl>
      <w:tblPr>
        <w:tblStyle w:val="a2"/>
        <w:tblW w:w="7938"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tblPr>
      <w:tblGrid>
        <w:gridCol w:w="3403"/>
        <w:gridCol w:w="4535"/>
      </w:tblGrid>
      <w:tr w:rsidR="00EA42FE" w:rsidRPr="00FD5914">
        <w:trPr>
          <w:jc w:val="center"/>
        </w:trPr>
        <w:tc>
          <w:tcPr>
            <w:tcW w:w="3403" w:type="dxa"/>
            <w:vAlign w:val="center"/>
          </w:tcPr>
          <w:p w:rsidR="00EA42FE" w:rsidRPr="00FD5914" w:rsidRDefault="005F4FE9">
            <w:pPr>
              <w:tabs>
                <w:tab w:val="left" w:pos="0"/>
              </w:tabs>
              <w:rPr>
                <w:rFonts w:ascii="Trebuchet MS" w:eastAsia="Trebuchet MS" w:hAnsi="Trebuchet MS" w:cs="Trebuchet MS"/>
              </w:rPr>
            </w:pPr>
            <w:r w:rsidRPr="00FD5914">
              <w:rPr>
                <w:rFonts w:ascii="Trebuchet MS" w:eastAsia="Trebuchet MS" w:hAnsi="Trebuchet MS" w:cs="Trebuchet MS"/>
              </w:rPr>
              <w:t>INSPECTOR/A:</w:t>
            </w:r>
          </w:p>
        </w:tc>
        <w:tc>
          <w:tcPr>
            <w:tcW w:w="4535" w:type="dxa"/>
            <w:vAlign w:val="center"/>
          </w:tcPr>
          <w:p w:rsidR="00EA42FE" w:rsidRPr="00FD5914" w:rsidRDefault="005F4FE9">
            <w:pPr>
              <w:tabs>
                <w:tab w:val="left" w:pos="0"/>
              </w:tabs>
              <w:rPr>
                <w:rFonts w:ascii="Trebuchet MS" w:eastAsia="Trebuchet MS" w:hAnsi="Trebuchet MS" w:cs="Trebuchet MS"/>
                <w:lang w:val="es-ES"/>
              </w:rPr>
            </w:pPr>
            <w:r w:rsidRPr="00FD5914">
              <w:rPr>
                <w:rFonts w:ascii="Trebuchet MS" w:eastAsia="Trebuchet MS" w:hAnsi="Trebuchet MS" w:cs="Trebuchet MS"/>
                <w:lang w:val="es-ES"/>
              </w:rPr>
              <w:t>D. FRANCISCO JAVIER SEARA RUIZ</w:t>
            </w:r>
          </w:p>
        </w:tc>
      </w:tr>
    </w:tbl>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i/>
        </w:rPr>
      </w:pPr>
    </w:p>
    <w:p w:rsidR="00EA42FE" w:rsidRPr="00FD5914" w:rsidRDefault="00EA42FE">
      <w:pPr>
        <w:spacing w:line="360" w:lineRule="auto"/>
        <w:jc w:val="both"/>
        <w:rPr>
          <w:rFonts w:ascii="Trebuchet MS" w:eastAsia="Trebuchet MS" w:hAnsi="Trebuchet MS" w:cs="Trebuchet MS"/>
        </w:rPr>
      </w:pPr>
    </w:p>
    <w:p w:rsidR="00EA42FE" w:rsidRPr="00FD5914" w:rsidRDefault="005F4FE9">
      <w:pPr>
        <w:spacing w:line="360" w:lineRule="auto"/>
        <w:jc w:val="both"/>
        <w:rPr>
          <w:rFonts w:ascii="Trebuchet MS" w:eastAsia="Trebuchet MS" w:hAnsi="Trebuchet MS" w:cs="Trebuchet MS"/>
        </w:rPr>
      </w:pPr>
      <w:r w:rsidRPr="00FD5914">
        <w:rPr>
          <w:rFonts w:ascii="Trebuchet MS" w:eastAsia="Trebuchet MS" w:hAnsi="Trebuchet MS" w:cs="Trebuchet MS"/>
        </w:rPr>
        <w:lastRenderedPageBreak/>
        <w:t xml:space="preserve">De acuerdo con lo establecido en el </w:t>
      </w:r>
      <w:r w:rsidRPr="00FD5914">
        <w:rPr>
          <w:rFonts w:ascii="Trebuchet MS" w:eastAsia="Trebuchet MS" w:hAnsi="Trebuchet MS" w:cs="Trebuchet MS"/>
          <w:i/>
        </w:rPr>
        <w:t>Protocolo de Organización y Prevención en los centros educativos de Castilla y León para el curso escolar 2021/2022</w:t>
      </w:r>
      <w:r w:rsidRPr="00FD5914">
        <w:rPr>
          <w:rFonts w:ascii="Trebuchet MS" w:eastAsia="Trebuchet MS" w:hAnsi="Trebuchet MS" w:cs="Trebuchet MS"/>
        </w:rPr>
        <w:t>, los equipos directivos de los centros educativos deberán elaborar un Plan de Inicio de curso, basado en las medidas establecidas en dicho Protocolo.</w:t>
      </w:r>
    </w:p>
    <w:p w:rsidR="00EA42FE" w:rsidRPr="00FD5914" w:rsidRDefault="005F4FE9">
      <w:pPr>
        <w:spacing w:line="360" w:lineRule="auto"/>
        <w:jc w:val="both"/>
        <w:rPr>
          <w:rFonts w:ascii="Trebuchet MS" w:eastAsia="Trebuchet MS" w:hAnsi="Trebuchet MS" w:cs="Trebuchet MS"/>
        </w:rPr>
      </w:pPr>
      <w:r w:rsidRPr="00FD5914">
        <w:rPr>
          <w:rFonts w:ascii="Trebuchet MS" w:eastAsia="Trebuchet MS" w:hAnsi="Trebuchet MS" w:cs="Trebuchet MS"/>
        </w:rPr>
        <w:t>Este Plan deberá ser remitido a las Direcciones Provinciales de Educación con anterioridad al 15 de julio de 2021, para su supervisión por las Áreas de Inspección Educativa.</w:t>
      </w:r>
    </w:p>
    <w:p w:rsidR="00EA42FE" w:rsidRPr="00FD5914" w:rsidRDefault="005F4FE9">
      <w:pPr>
        <w:spacing w:line="360" w:lineRule="auto"/>
        <w:jc w:val="both"/>
        <w:rPr>
          <w:rFonts w:ascii="Trebuchet MS" w:eastAsia="Trebuchet MS" w:hAnsi="Trebuchet MS" w:cs="Trebuchet MS"/>
        </w:rPr>
      </w:pPr>
      <w:r w:rsidRPr="00FD5914">
        <w:rPr>
          <w:rFonts w:ascii="Trebuchet MS" w:eastAsia="Trebuchet MS" w:hAnsi="Trebuchet MS" w:cs="Trebuchet MS"/>
        </w:rPr>
        <w:t>En el presente documento, se facilita a los centros educativos un modelo de Plan de Inicio de curso en el que se incluyen los apartados que debe contemplar; dicho modelo le acompaña una Guía para su elaboración.</w:t>
      </w:r>
    </w:p>
    <w:p w:rsidR="00EA42FE" w:rsidRPr="00FD5914" w:rsidRDefault="005F4FE9">
      <w:pPr>
        <w:rPr>
          <w:rFonts w:ascii="Trebuchet MS" w:eastAsia="Trebuchet MS" w:hAnsi="Trebuchet MS" w:cs="Trebuchet MS"/>
        </w:rPr>
      </w:pPr>
      <w:r w:rsidRPr="00FD5914">
        <w:br w:type="page"/>
      </w:r>
    </w:p>
    <w:p w:rsidR="00EA42FE" w:rsidRPr="00FD5914" w:rsidRDefault="00EA42FE">
      <w:pPr>
        <w:spacing w:line="360" w:lineRule="auto"/>
        <w:jc w:val="both"/>
        <w:rPr>
          <w:rFonts w:ascii="Trebuchet MS" w:eastAsia="Trebuchet MS" w:hAnsi="Trebuchet MS" w:cs="Trebuchet MS"/>
        </w:rPr>
      </w:pPr>
    </w:p>
    <w:tbl>
      <w:tblPr>
        <w:tblStyle w:val="a3"/>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94"/>
      </w:tblGrid>
      <w:tr w:rsidR="00EA42FE" w:rsidRPr="00FD5914">
        <w:tc>
          <w:tcPr>
            <w:tcW w:w="8494" w:type="dxa"/>
            <w:shd w:val="clear" w:color="auto" w:fill="DBE5F1"/>
            <w:vAlign w:val="center"/>
          </w:tcPr>
          <w:p w:rsidR="00EA42FE" w:rsidRPr="00FD5914" w:rsidRDefault="005F4FE9">
            <w:pPr>
              <w:spacing w:line="360" w:lineRule="auto"/>
              <w:jc w:val="center"/>
              <w:rPr>
                <w:rFonts w:ascii="Trebuchet MS" w:eastAsia="Trebuchet MS" w:hAnsi="Trebuchet MS" w:cs="Trebuchet MS"/>
                <w:b/>
                <w:sz w:val="24"/>
                <w:szCs w:val="24"/>
              </w:rPr>
            </w:pPr>
            <w:r w:rsidRPr="00FD5914">
              <w:rPr>
                <w:rFonts w:ascii="Trebuchet MS" w:eastAsia="Trebuchet MS" w:hAnsi="Trebuchet MS" w:cs="Trebuchet MS"/>
                <w:b/>
                <w:sz w:val="24"/>
                <w:szCs w:val="24"/>
              </w:rPr>
              <w:t>ÍNDICE</w:t>
            </w:r>
          </w:p>
        </w:tc>
      </w:tr>
      <w:tr w:rsidR="00EA42FE" w:rsidRPr="00FD5914">
        <w:tc>
          <w:tcPr>
            <w:tcW w:w="8494" w:type="dxa"/>
            <w:vAlign w:val="center"/>
          </w:tcPr>
          <w:p w:rsidR="00EA42FE" w:rsidRPr="00FD5914" w:rsidRDefault="005F4FE9">
            <w:pPr>
              <w:widowControl/>
              <w:numPr>
                <w:ilvl w:val="0"/>
                <w:numId w:val="8"/>
              </w:numPr>
              <w:pBdr>
                <w:top w:val="nil"/>
                <w:left w:val="nil"/>
                <w:bottom w:val="nil"/>
                <w:right w:val="nil"/>
                <w:between w:val="nil"/>
              </w:pBdr>
              <w:spacing w:line="360" w:lineRule="auto"/>
              <w:jc w:val="both"/>
              <w:rPr>
                <w:rFonts w:ascii="Trebuchet MS" w:eastAsia="Trebuchet MS" w:hAnsi="Trebuchet MS" w:cs="Trebuchet MS"/>
                <w:sz w:val="24"/>
                <w:szCs w:val="24"/>
              </w:rPr>
            </w:pPr>
            <w:proofErr w:type="spellStart"/>
            <w:r w:rsidRPr="00FD5914">
              <w:rPr>
                <w:rFonts w:ascii="Trebuchet MS" w:eastAsia="Trebuchet MS" w:hAnsi="Trebuchet MS" w:cs="Trebuchet MS"/>
                <w:sz w:val="24"/>
                <w:szCs w:val="24"/>
              </w:rPr>
              <w:t>Aspectos</w:t>
            </w:r>
            <w:proofErr w:type="spellEnd"/>
            <w:r w:rsidRPr="00FD5914">
              <w:rPr>
                <w:rFonts w:ascii="Trebuchet MS" w:eastAsia="Trebuchet MS" w:hAnsi="Trebuchet MS" w:cs="Trebuchet MS"/>
                <w:sz w:val="24"/>
                <w:szCs w:val="24"/>
              </w:rPr>
              <w:t xml:space="preserve"> </w:t>
            </w:r>
            <w:proofErr w:type="spellStart"/>
            <w:r w:rsidRPr="00FD5914">
              <w:rPr>
                <w:rFonts w:ascii="Trebuchet MS" w:eastAsia="Trebuchet MS" w:hAnsi="Trebuchet MS" w:cs="Trebuchet MS"/>
                <w:sz w:val="24"/>
                <w:szCs w:val="24"/>
              </w:rPr>
              <w:t>generales</w:t>
            </w:r>
            <w:proofErr w:type="spellEnd"/>
            <w:r w:rsidRPr="00FD5914">
              <w:rPr>
                <w:rFonts w:ascii="Trebuchet MS" w:eastAsia="Trebuchet MS" w:hAnsi="Trebuchet MS" w:cs="Trebuchet MS"/>
                <w:sz w:val="24"/>
                <w:szCs w:val="24"/>
              </w:rPr>
              <w:t>.</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rPr>
            </w:pPr>
            <w:proofErr w:type="spellStart"/>
            <w:r w:rsidRPr="00FD5914">
              <w:rPr>
                <w:rFonts w:ascii="Trebuchet MS" w:eastAsia="Trebuchet MS" w:hAnsi="Trebuchet MS" w:cs="Trebuchet MS"/>
                <w:sz w:val="24"/>
                <w:szCs w:val="24"/>
              </w:rPr>
              <w:t>Equipo</w:t>
            </w:r>
            <w:proofErr w:type="spellEnd"/>
            <w:r w:rsidRPr="00FD5914">
              <w:rPr>
                <w:rFonts w:ascii="Trebuchet MS" w:eastAsia="Trebuchet MS" w:hAnsi="Trebuchet MS" w:cs="Trebuchet MS"/>
                <w:sz w:val="24"/>
                <w:szCs w:val="24"/>
              </w:rPr>
              <w:t xml:space="preserve"> de </w:t>
            </w:r>
            <w:proofErr w:type="spellStart"/>
            <w:r w:rsidRPr="00FD5914">
              <w:rPr>
                <w:rFonts w:ascii="Trebuchet MS" w:eastAsia="Trebuchet MS" w:hAnsi="Trebuchet MS" w:cs="Trebuchet MS"/>
                <w:sz w:val="24"/>
                <w:szCs w:val="24"/>
              </w:rPr>
              <w:t>coordinación</w:t>
            </w:r>
            <w:proofErr w:type="spellEnd"/>
            <w:r w:rsidRPr="00FD5914">
              <w:rPr>
                <w:rFonts w:ascii="Trebuchet MS" w:eastAsia="Trebuchet MS" w:hAnsi="Trebuchet MS" w:cs="Trebuchet MS"/>
                <w:sz w:val="24"/>
                <w:szCs w:val="24"/>
              </w:rPr>
              <w:t>.</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Información a la comunidad educativa de las medidas contenidas en este Plan.</w:t>
            </w:r>
          </w:p>
          <w:p w:rsidR="00EA42FE" w:rsidRPr="00FD5914" w:rsidRDefault="005F4FE9">
            <w:pPr>
              <w:widowControl/>
              <w:numPr>
                <w:ilvl w:val="0"/>
                <w:numId w:val="8"/>
              </w:numPr>
              <w:pBdr>
                <w:top w:val="nil"/>
                <w:left w:val="nil"/>
                <w:bottom w:val="nil"/>
                <w:right w:val="nil"/>
                <w:between w:val="nil"/>
              </w:pBdr>
              <w:spacing w:line="360" w:lineRule="auto"/>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de seguridad e higiénico-sanitarias.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relativas a la distancia de seguridad.</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relativas al uso de mascarillas.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higiénicas para la prevención de contagios.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relativas a la limpieza e higiene de las instalaciones.</w:t>
            </w:r>
          </w:p>
          <w:p w:rsidR="00EA42FE" w:rsidRPr="00FD5914" w:rsidRDefault="005F4FE9">
            <w:pPr>
              <w:widowControl/>
              <w:numPr>
                <w:ilvl w:val="0"/>
                <w:numId w:val="8"/>
              </w:numPr>
              <w:pBdr>
                <w:top w:val="nil"/>
                <w:left w:val="nil"/>
                <w:bottom w:val="nil"/>
                <w:right w:val="nil"/>
                <w:between w:val="nil"/>
              </w:pBdr>
              <w:spacing w:line="360" w:lineRule="auto"/>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Criterios para la utilización de espacios y distribución de horarios.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de acceso al centro educativo.</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el tránsito por pasillos y escaleras.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gestión de las aulas.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gestión de los patios y zonas de recreo.</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gestión de los baños.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gestión de salas de profesores, salas de reuniones, salas de usos múltiples, departamentos, despachos, etc.</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gestión de las bibliotecas.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rPr>
            </w:pPr>
            <w:proofErr w:type="spellStart"/>
            <w:r w:rsidRPr="00FD5914">
              <w:rPr>
                <w:rFonts w:ascii="Trebuchet MS" w:eastAsia="Trebuchet MS" w:hAnsi="Trebuchet MS" w:cs="Trebuchet MS"/>
                <w:sz w:val="24"/>
                <w:szCs w:val="24"/>
              </w:rPr>
              <w:t>Otros</w:t>
            </w:r>
            <w:proofErr w:type="spellEnd"/>
            <w:r w:rsidRPr="00FD5914">
              <w:rPr>
                <w:rFonts w:ascii="Trebuchet MS" w:eastAsia="Trebuchet MS" w:hAnsi="Trebuchet MS" w:cs="Trebuchet MS"/>
                <w:sz w:val="24"/>
                <w:szCs w:val="24"/>
              </w:rPr>
              <w:t xml:space="preserve"> </w:t>
            </w:r>
            <w:proofErr w:type="spellStart"/>
            <w:r w:rsidRPr="00FD5914">
              <w:rPr>
                <w:rFonts w:ascii="Trebuchet MS" w:eastAsia="Trebuchet MS" w:hAnsi="Trebuchet MS" w:cs="Trebuchet MS"/>
                <w:sz w:val="24"/>
                <w:szCs w:val="24"/>
              </w:rPr>
              <w:t>espacios</w:t>
            </w:r>
            <w:proofErr w:type="spellEnd"/>
            <w:r w:rsidRPr="00FD5914">
              <w:rPr>
                <w:rFonts w:ascii="Trebuchet MS" w:eastAsia="Trebuchet MS" w:hAnsi="Trebuchet MS" w:cs="Trebuchet MS"/>
                <w:sz w:val="24"/>
                <w:szCs w:val="24"/>
              </w:rPr>
              <w:t>.</w:t>
            </w:r>
          </w:p>
          <w:p w:rsidR="00EA42FE" w:rsidRPr="00FD5914" w:rsidRDefault="005F4FE9">
            <w:pPr>
              <w:widowControl/>
              <w:numPr>
                <w:ilvl w:val="0"/>
                <w:numId w:val="8"/>
              </w:numPr>
              <w:pBdr>
                <w:top w:val="nil"/>
                <w:left w:val="nil"/>
                <w:bottom w:val="nil"/>
                <w:right w:val="nil"/>
                <w:between w:val="nil"/>
              </w:pBdr>
              <w:spacing w:line="360" w:lineRule="auto"/>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Criterios para el agrupamiento de los alumnos.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organización de los grupos estables de convivencia.</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organización del resto de los grupos.</w:t>
            </w:r>
          </w:p>
          <w:p w:rsidR="00EA42FE" w:rsidRPr="00FD5914" w:rsidRDefault="005F4FE9">
            <w:pPr>
              <w:widowControl/>
              <w:numPr>
                <w:ilvl w:val="0"/>
                <w:numId w:val="8"/>
              </w:numPr>
              <w:pBdr>
                <w:top w:val="nil"/>
                <w:left w:val="nil"/>
                <w:bottom w:val="nil"/>
                <w:right w:val="nil"/>
                <w:between w:val="nil"/>
              </w:pBdr>
              <w:spacing w:line="360" w:lineRule="auto"/>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Actividades complementarias a las enseñanzas.</w:t>
            </w:r>
          </w:p>
          <w:p w:rsidR="00EA42FE" w:rsidRPr="00FD5914" w:rsidRDefault="005F4FE9">
            <w:pPr>
              <w:widowControl/>
              <w:numPr>
                <w:ilvl w:val="0"/>
                <w:numId w:val="8"/>
              </w:numPr>
              <w:pBdr>
                <w:top w:val="nil"/>
                <w:left w:val="nil"/>
                <w:bottom w:val="nil"/>
                <w:right w:val="nil"/>
                <w:between w:val="nil"/>
              </w:pBdr>
              <w:spacing w:line="360" w:lineRule="auto"/>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Actividades extraescolares y servicios complementarios*.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Medidas para la gestión de las actividades extraescolares.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lastRenderedPageBreak/>
              <w:t>Medidas para la gestión de los servicios complementarios.</w:t>
            </w:r>
          </w:p>
          <w:p w:rsidR="00EA42FE" w:rsidRPr="00FD5914" w:rsidRDefault="005F4FE9">
            <w:pPr>
              <w:widowControl/>
              <w:numPr>
                <w:ilvl w:val="1"/>
                <w:numId w:val="8"/>
              </w:numPr>
              <w:pBdr>
                <w:top w:val="nil"/>
                <w:left w:val="nil"/>
                <w:bottom w:val="nil"/>
                <w:right w:val="nil"/>
                <w:between w:val="nil"/>
              </w:pBdr>
              <w:spacing w:line="360" w:lineRule="auto"/>
              <w:ind w:hanging="720"/>
              <w:jc w:val="both"/>
              <w:rPr>
                <w:rFonts w:ascii="Trebuchet MS" w:eastAsia="Trebuchet MS" w:hAnsi="Trebuchet MS" w:cs="Trebuchet MS"/>
                <w:sz w:val="24"/>
                <w:szCs w:val="24"/>
                <w:lang w:val="es-ES"/>
              </w:rPr>
            </w:pPr>
            <w:r w:rsidRPr="00FD5914">
              <w:rPr>
                <w:rFonts w:ascii="Trebuchet MS" w:eastAsia="Trebuchet MS" w:hAnsi="Trebuchet MS" w:cs="Trebuchet MS"/>
                <w:sz w:val="24"/>
                <w:szCs w:val="24"/>
                <w:lang w:val="es-ES"/>
              </w:rPr>
              <w:t>Otras actividades que se desarrollan en el centro: por ejemplo, medidas relativas a los Programas “Madrugadores” y “Tardes en el Cole” (si procede).</w:t>
            </w:r>
          </w:p>
        </w:tc>
      </w:tr>
    </w:tbl>
    <w:p w:rsidR="00EA42FE" w:rsidRPr="00FD5914" w:rsidRDefault="00EA42FE">
      <w:pPr>
        <w:spacing w:line="360" w:lineRule="auto"/>
        <w:jc w:val="both"/>
        <w:rPr>
          <w:rFonts w:ascii="Trebuchet MS" w:eastAsia="Trebuchet MS" w:hAnsi="Trebuchet MS" w:cs="Trebuchet MS"/>
        </w:rPr>
      </w:pPr>
    </w:p>
    <w:p w:rsidR="00EA42FE" w:rsidRPr="00FD5914" w:rsidRDefault="005F4FE9">
      <w:pPr>
        <w:numPr>
          <w:ilvl w:val="0"/>
          <w:numId w:val="12"/>
        </w:numPr>
        <w:pBdr>
          <w:top w:val="nil"/>
          <w:left w:val="nil"/>
          <w:bottom w:val="nil"/>
          <w:right w:val="nil"/>
          <w:between w:val="nil"/>
        </w:pBdr>
        <w:spacing w:after="0" w:line="360" w:lineRule="auto"/>
        <w:jc w:val="both"/>
        <w:rPr>
          <w:rFonts w:ascii="Trebuchet MS" w:eastAsia="Trebuchet MS" w:hAnsi="Trebuchet MS" w:cs="Trebuchet MS"/>
          <w:b/>
        </w:rPr>
      </w:pPr>
      <w:r w:rsidRPr="00FD5914">
        <w:rPr>
          <w:rFonts w:ascii="Trebuchet MS" w:eastAsia="Trebuchet MS" w:hAnsi="Trebuchet MS" w:cs="Trebuchet MS"/>
          <w:b/>
        </w:rPr>
        <w:t>ASPECTOS GENERALES.</w:t>
      </w:r>
    </w:p>
    <w:p w:rsidR="00EA42FE" w:rsidRPr="00FD5914" w:rsidRDefault="005F4FE9">
      <w:pPr>
        <w:spacing w:after="0" w:line="360" w:lineRule="auto"/>
        <w:ind w:right="130"/>
        <w:jc w:val="both"/>
        <w:rPr>
          <w:rFonts w:ascii="Trebuchet MS" w:eastAsia="Trebuchet MS" w:hAnsi="Trebuchet MS" w:cs="Trebuchet MS"/>
        </w:rPr>
      </w:pPr>
      <w:r w:rsidRPr="00FD5914">
        <w:rPr>
          <w:rFonts w:ascii="Trebuchet MS" w:eastAsia="Trebuchet MS" w:hAnsi="Trebuchet MS" w:cs="Trebuchet MS"/>
        </w:rPr>
        <w:t xml:space="preserve">Características del centro Colegio “SAGRADO CORAZÓN” – HH. Salesianas- : centro de una línea con EI, EP y ESO. </w:t>
      </w:r>
    </w:p>
    <w:p w:rsidR="00EA42FE" w:rsidRPr="00FD5914" w:rsidRDefault="005F4FE9">
      <w:pPr>
        <w:spacing w:after="0" w:line="360" w:lineRule="auto"/>
        <w:ind w:right="130"/>
        <w:jc w:val="both"/>
        <w:rPr>
          <w:rFonts w:ascii="Trebuchet MS" w:eastAsia="Trebuchet MS" w:hAnsi="Trebuchet MS" w:cs="Trebuchet MS"/>
        </w:rPr>
      </w:pPr>
      <w:r w:rsidRPr="00FD5914">
        <w:rPr>
          <w:rFonts w:ascii="Trebuchet MS" w:eastAsia="Trebuchet MS" w:hAnsi="Trebuchet MS" w:cs="Trebuchet MS"/>
        </w:rPr>
        <w:t>Estableceremos tres agrupamientos organizativos</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EI: 3 unidades y 1º de EP, (GRUPOS ESTABLES DE CONVIVENCIA) aproximadamente 100 alumnos</w:t>
      </w:r>
    </w:p>
    <w:p w:rsidR="00EA42FE" w:rsidRPr="00FD5914" w:rsidRDefault="005F4FE9">
      <w:pPr>
        <w:pBdr>
          <w:top w:val="nil"/>
          <w:left w:val="nil"/>
          <w:bottom w:val="nil"/>
          <w:right w:val="nil"/>
          <w:between w:val="nil"/>
        </w:pBdr>
        <w:spacing w:after="0" w:line="360" w:lineRule="auto"/>
        <w:ind w:left="1065"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Estos alumnos se distribuirán en la planta 1 con entrada independiente (puertas de emergencia de la parte posterior del colegio) una puerta para dos clases. Contarán con aseos independientes y estarán aislados del resto mediante cuerdas. Se determinan lugares concretos para los recreos para cada uno de los grupos</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EP: 5 unidades, de 2º a 6º, aproximadamente 125 alumnos</w:t>
      </w:r>
    </w:p>
    <w:p w:rsidR="00EA42FE" w:rsidRPr="00FD5914" w:rsidRDefault="005F4FE9">
      <w:pPr>
        <w:pBdr>
          <w:top w:val="nil"/>
          <w:left w:val="nil"/>
          <w:bottom w:val="nil"/>
          <w:right w:val="nil"/>
          <w:between w:val="nil"/>
        </w:pBdr>
        <w:spacing w:after="0" w:line="360" w:lineRule="auto"/>
        <w:ind w:left="1065"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 xml:space="preserve"> Estos alumnos se distribuirán en la planta 2ª, zona Oeste, con entrada independiente (puerta lateral oeste del colegio). Contarán con aseos independientes (2ª planta) y estarán aislados del resto mediante cuerdas. Se determina lugares concretos para los recreos para cada uno de los grupos en los dos patios existentes</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 xml:space="preserve">ESO: 4 unidades, aproximadamente 90 alumnos </w:t>
      </w:r>
    </w:p>
    <w:p w:rsidR="00EA42FE" w:rsidRPr="00FD5914" w:rsidRDefault="005F4FE9">
      <w:pPr>
        <w:pBdr>
          <w:top w:val="nil"/>
          <w:left w:val="nil"/>
          <w:bottom w:val="nil"/>
          <w:right w:val="nil"/>
          <w:between w:val="nil"/>
        </w:pBdr>
        <w:spacing w:after="0" w:line="360" w:lineRule="auto"/>
        <w:ind w:left="1065"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Estos alumnos se distribuirán en la planta 2ª, zona Este, con entrada independiente (puerta lateral Este del colegio). Contarán con aseos independientes (3ª planta) y estarán aislados del resto mediante cuerdas. Se determina lugares concretos para los recreos para cada uno de los grupos en los dos patios existentes</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lastRenderedPageBreak/>
        <w:t>Para la realización de optativas, se organizan las aulas de la 3ª planta.</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Contamos con aulas alternativas según las necesidades que vayan surgiendo, según las posibles necesidades que surjan</w:t>
      </w:r>
    </w:p>
    <w:p w:rsidR="00EA42FE" w:rsidRPr="00FD5914" w:rsidRDefault="005F4FE9">
      <w:pPr>
        <w:numPr>
          <w:ilvl w:val="1"/>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Planta 0: zona de aislamiento y de acceso en caso de necesidad</w:t>
      </w:r>
    </w:p>
    <w:p w:rsidR="00EA42FE" w:rsidRPr="00FD5914" w:rsidRDefault="005F4FE9">
      <w:pPr>
        <w:numPr>
          <w:ilvl w:val="1"/>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Planta 1: 3 aulas para grupos reducidos (apoyo y orientación)</w:t>
      </w:r>
    </w:p>
    <w:p w:rsidR="00EA42FE" w:rsidRPr="00FD5914" w:rsidRDefault="005F4FE9">
      <w:pPr>
        <w:numPr>
          <w:ilvl w:val="1"/>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Planta 2: 1  aula ordinaria</w:t>
      </w:r>
    </w:p>
    <w:p w:rsidR="00EA42FE" w:rsidRPr="00FD5914" w:rsidRDefault="005F4FE9">
      <w:pPr>
        <w:numPr>
          <w:ilvl w:val="1"/>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 xml:space="preserve">Panta 3: 3 Aulas de optativas, 1 aula de tecnología, 1 aula de </w:t>
      </w:r>
      <w:r w:rsidR="00390080" w:rsidRPr="00FD5914">
        <w:rPr>
          <w:rFonts w:ascii="Trebuchet MS" w:eastAsia="Trebuchet MS" w:hAnsi="Trebuchet MS" w:cs="Trebuchet MS"/>
          <w:sz w:val="24"/>
          <w:szCs w:val="24"/>
        </w:rPr>
        <w:t>usos múltiples</w:t>
      </w:r>
      <w:r w:rsidRPr="00FD5914">
        <w:rPr>
          <w:rFonts w:ascii="Trebuchet MS" w:eastAsia="Trebuchet MS" w:hAnsi="Trebuchet MS" w:cs="Trebuchet MS"/>
          <w:sz w:val="24"/>
          <w:szCs w:val="24"/>
        </w:rPr>
        <w:t>, 1 aula de audiovisuales, 1 aula de música, 1 aula de informática, 1 laboratorio, 1 biblioteca.</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El comedor y madrugadores está en otro edificio muy amplio para 20 comensales y cuenta con una sala para  los grupos estables de convivencia y otra sala para el resto del alumnado.</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En cuanto a los recursos humanos, todas las horas complementarias de los profesores se emplearán en la organización  de los procesos y recursos para hacer frente a la situación actual.</w:t>
      </w:r>
    </w:p>
    <w:p w:rsidR="00EA42FE" w:rsidRPr="00FD5914" w:rsidRDefault="005F4FE9">
      <w:pPr>
        <w:numPr>
          <w:ilvl w:val="0"/>
          <w:numId w:val="1"/>
        </w:numPr>
        <w:pBdr>
          <w:top w:val="nil"/>
          <w:left w:val="nil"/>
          <w:bottom w:val="nil"/>
          <w:right w:val="nil"/>
          <w:between w:val="nil"/>
        </w:pBdr>
        <w:spacing w:after="0" w:line="360" w:lineRule="auto"/>
        <w:ind w:right="130"/>
        <w:jc w:val="both"/>
        <w:rPr>
          <w:rFonts w:ascii="Trebuchet MS" w:eastAsia="Trebuchet MS" w:hAnsi="Trebuchet MS" w:cs="Trebuchet MS"/>
          <w:sz w:val="24"/>
          <w:szCs w:val="24"/>
        </w:rPr>
      </w:pPr>
      <w:r w:rsidRPr="00FD5914">
        <w:rPr>
          <w:rFonts w:ascii="Trebuchet MS" w:eastAsia="Trebuchet MS" w:hAnsi="Trebuchet MS" w:cs="Trebuchet MS"/>
          <w:sz w:val="24"/>
          <w:szCs w:val="24"/>
        </w:rPr>
        <w:t>SE PIDE QUE TODAS LAS PERSONAS QUE COMPONEN LA COMUNIDAD EDUCATIVA DEL CENTRO QUE SE IMPLIQUEN EN LA TAREA Y SE RESPONSABILICEN EN EL CUMPLIMIENTO DE LAS NORMAS</w:t>
      </w: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EA42FE">
      <w:pPr>
        <w:spacing w:line="360" w:lineRule="auto"/>
        <w:ind w:right="131"/>
        <w:jc w:val="both"/>
        <w:rPr>
          <w:rFonts w:ascii="Trebuchet MS" w:eastAsia="Trebuchet MS" w:hAnsi="Trebuchet MS" w:cs="Trebuchet MS"/>
          <w:i/>
        </w:rPr>
      </w:pPr>
    </w:p>
    <w:p w:rsidR="00EA42FE" w:rsidRPr="00FD5914" w:rsidRDefault="005F4FE9">
      <w:pPr>
        <w:numPr>
          <w:ilvl w:val="1"/>
          <w:numId w:val="12"/>
        </w:numPr>
        <w:pBdr>
          <w:top w:val="nil"/>
          <w:left w:val="nil"/>
          <w:bottom w:val="nil"/>
          <w:right w:val="nil"/>
          <w:between w:val="nil"/>
        </w:pBdr>
        <w:spacing w:after="0" w:line="360" w:lineRule="auto"/>
        <w:jc w:val="both"/>
        <w:rPr>
          <w:rFonts w:ascii="Trebuchet MS" w:eastAsia="Trebuchet MS" w:hAnsi="Trebuchet MS" w:cs="Trebuchet MS"/>
          <w:b/>
        </w:rPr>
      </w:pPr>
      <w:bookmarkStart w:id="0" w:name="_heading=h.gjdgxs" w:colFirst="0" w:colLast="0"/>
      <w:bookmarkEnd w:id="0"/>
      <w:r w:rsidRPr="00FD5914">
        <w:rPr>
          <w:rFonts w:ascii="Trebuchet MS" w:eastAsia="Trebuchet MS" w:hAnsi="Trebuchet MS" w:cs="Trebuchet MS"/>
          <w:b/>
        </w:rPr>
        <w:lastRenderedPageBreak/>
        <w:t>Equipo de coordinación.</w:t>
      </w:r>
    </w:p>
    <w:p w:rsidR="00EA42FE" w:rsidRPr="00FD5914" w:rsidRDefault="00EA42FE">
      <w:pPr>
        <w:spacing w:line="360" w:lineRule="auto"/>
        <w:jc w:val="both"/>
        <w:rPr>
          <w:rFonts w:ascii="Trebuchet MS" w:eastAsia="Trebuchet MS" w:hAnsi="Trebuchet MS" w:cs="Trebuchet MS"/>
        </w:rPr>
      </w:pPr>
    </w:p>
    <w:tbl>
      <w:tblPr>
        <w:tblStyle w:val="a4"/>
        <w:tblW w:w="9640" w:type="dxa"/>
        <w:tblInd w:w="-279" w:type="dxa"/>
        <w:tblLayout w:type="fixed"/>
        <w:tblLook w:val="0400"/>
      </w:tblPr>
      <w:tblGrid>
        <w:gridCol w:w="2836"/>
        <w:gridCol w:w="3546"/>
        <w:gridCol w:w="3258"/>
      </w:tblGrid>
      <w:tr w:rsidR="00EA42FE" w:rsidRPr="00FD5914">
        <w:trPr>
          <w:trHeight w:val="695"/>
        </w:trPr>
        <w:tc>
          <w:tcPr>
            <w:tcW w:w="2836" w:type="dxa"/>
            <w:tcBorders>
              <w:top w:val="single" w:sz="4" w:space="0" w:color="000000"/>
              <w:left w:val="single" w:sz="4" w:space="0" w:color="000000"/>
              <w:bottom w:val="single" w:sz="4" w:space="0" w:color="000000"/>
              <w:right w:val="single" w:sz="4" w:space="0" w:color="000000"/>
            </w:tcBorders>
            <w:shd w:val="clear" w:color="auto" w:fill="DBE5F1"/>
          </w:tcPr>
          <w:p w:rsidR="00EA42FE" w:rsidRPr="00FD5914" w:rsidRDefault="005F4FE9">
            <w:pPr>
              <w:pBdr>
                <w:top w:val="nil"/>
                <w:left w:val="nil"/>
                <w:bottom w:val="nil"/>
                <w:right w:val="nil"/>
                <w:between w:val="nil"/>
              </w:pBdr>
              <w:spacing w:before="120" w:after="120"/>
              <w:ind w:left="142" w:right="142"/>
              <w:jc w:val="center"/>
              <w:rPr>
                <w:rFonts w:ascii="Trebuchet MS" w:eastAsia="Trebuchet MS" w:hAnsi="Trebuchet MS" w:cs="Trebuchet MS"/>
                <w:b/>
              </w:rPr>
            </w:pPr>
            <w:r w:rsidRPr="00FD5914">
              <w:rPr>
                <w:rFonts w:ascii="Trebuchet MS" w:eastAsia="Trebuchet MS" w:hAnsi="Trebuchet MS" w:cs="Trebuchet MS"/>
                <w:b/>
              </w:rPr>
              <w:t>Cargo/Puesto/Órgano</w:t>
            </w:r>
          </w:p>
        </w:tc>
        <w:tc>
          <w:tcPr>
            <w:tcW w:w="3546" w:type="dxa"/>
            <w:tcBorders>
              <w:top w:val="single" w:sz="4" w:space="0" w:color="000000"/>
              <w:left w:val="single" w:sz="4" w:space="0" w:color="000000"/>
              <w:bottom w:val="single" w:sz="4" w:space="0" w:color="000000"/>
              <w:right w:val="single" w:sz="4" w:space="0" w:color="000000"/>
            </w:tcBorders>
            <w:shd w:val="clear" w:color="auto" w:fill="DBE5F1"/>
          </w:tcPr>
          <w:p w:rsidR="00EA42FE" w:rsidRPr="00FD5914" w:rsidRDefault="005F4FE9">
            <w:pPr>
              <w:pBdr>
                <w:top w:val="nil"/>
                <w:left w:val="nil"/>
                <w:bottom w:val="nil"/>
                <w:right w:val="nil"/>
                <w:between w:val="nil"/>
              </w:pBdr>
              <w:spacing w:before="120" w:after="120"/>
              <w:ind w:left="142" w:right="142"/>
              <w:jc w:val="center"/>
              <w:rPr>
                <w:rFonts w:ascii="Trebuchet MS" w:eastAsia="Trebuchet MS" w:hAnsi="Trebuchet MS" w:cs="Trebuchet MS"/>
                <w:b/>
              </w:rPr>
            </w:pPr>
            <w:r w:rsidRPr="00FD5914">
              <w:rPr>
                <w:rFonts w:ascii="Trebuchet MS" w:eastAsia="Trebuchet MS" w:hAnsi="Trebuchet MS" w:cs="Trebuchet MS"/>
                <w:b/>
              </w:rPr>
              <w:t>Nombre y apellidos</w:t>
            </w:r>
          </w:p>
        </w:tc>
        <w:tc>
          <w:tcPr>
            <w:tcW w:w="3258" w:type="dxa"/>
            <w:tcBorders>
              <w:top w:val="single" w:sz="4" w:space="0" w:color="000000"/>
              <w:left w:val="single" w:sz="4" w:space="0" w:color="000000"/>
              <w:bottom w:val="single" w:sz="4" w:space="0" w:color="000000"/>
              <w:right w:val="single" w:sz="4" w:space="0" w:color="000000"/>
            </w:tcBorders>
            <w:shd w:val="clear" w:color="auto" w:fill="DBE5F1"/>
          </w:tcPr>
          <w:p w:rsidR="00EA42FE" w:rsidRPr="00FD5914" w:rsidRDefault="005F4FE9">
            <w:pPr>
              <w:pBdr>
                <w:top w:val="nil"/>
                <w:left w:val="nil"/>
                <w:bottom w:val="nil"/>
                <w:right w:val="nil"/>
                <w:between w:val="nil"/>
              </w:pBdr>
              <w:spacing w:before="120" w:after="120"/>
              <w:ind w:left="142" w:right="142"/>
              <w:jc w:val="center"/>
              <w:rPr>
                <w:rFonts w:ascii="Trebuchet MS" w:eastAsia="Trebuchet MS" w:hAnsi="Trebuchet MS" w:cs="Trebuchet MS"/>
                <w:b/>
              </w:rPr>
            </w:pPr>
            <w:r w:rsidRPr="00FD5914">
              <w:rPr>
                <w:rFonts w:ascii="Trebuchet MS" w:eastAsia="Trebuchet MS" w:hAnsi="Trebuchet MS" w:cs="Trebuchet MS"/>
                <w:b/>
              </w:rPr>
              <w:t>Tfno. y email</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Directora</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proofErr w:type="spellStart"/>
            <w:r w:rsidRPr="00FD5914">
              <w:rPr>
                <w:rFonts w:ascii="Trebuchet MS" w:eastAsia="Trebuchet MS" w:hAnsi="Trebuchet MS" w:cs="Trebuchet MS"/>
              </w:rPr>
              <w:t>Allizon</w:t>
            </w:r>
            <w:proofErr w:type="spellEnd"/>
            <w:r w:rsidRPr="00FD5914">
              <w:rPr>
                <w:rFonts w:ascii="Trebuchet MS" w:eastAsia="Trebuchet MS" w:hAnsi="Trebuchet MS" w:cs="Trebuchet MS"/>
              </w:rPr>
              <w:t xml:space="preserve"> F. Mamani Pacheco</w:t>
            </w:r>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imes New Roman" w:eastAsia="Times New Roman" w:hAnsi="Times New Roman" w:cs="Times New Roman"/>
                <w:sz w:val="24"/>
                <w:szCs w:val="24"/>
              </w:rPr>
            </w:pPr>
            <w:r w:rsidRPr="00FD5914">
              <w:rPr>
                <w:rFonts w:ascii="Trebuchet MS" w:eastAsia="Trebuchet MS" w:hAnsi="Trebuchet MS" w:cs="Trebuchet MS"/>
              </w:rPr>
              <w:t>947276300</w:t>
            </w:r>
          </w:p>
          <w:p w:rsidR="00EA42FE" w:rsidRPr="00FD5914" w:rsidRDefault="00A85450">
            <w:pPr>
              <w:pBdr>
                <w:top w:val="nil"/>
                <w:left w:val="nil"/>
                <w:bottom w:val="nil"/>
                <w:right w:val="nil"/>
                <w:between w:val="nil"/>
              </w:pBdr>
              <w:spacing w:before="120" w:after="120"/>
              <w:ind w:left="142" w:right="142"/>
              <w:rPr>
                <w:rFonts w:ascii="Times New Roman" w:eastAsia="Times New Roman" w:hAnsi="Times New Roman" w:cs="Times New Roman"/>
                <w:sz w:val="24"/>
                <w:szCs w:val="24"/>
              </w:rPr>
            </w:pPr>
            <w:hyperlink r:id="rId9">
              <w:r w:rsidR="005F4FE9" w:rsidRPr="00FD5914">
                <w:rPr>
                  <w:rFonts w:ascii="Trebuchet MS" w:eastAsia="Trebuchet MS" w:hAnsi="Trebuchet MS" w:cs="Trebuchet MS"/>
                  <w:u w:val="single"/>
                </w:rPr>
                <w:t>scorazonbur@planalfa.es</w:t>
              </w:r>
            </w:hyperlink>
            <w:r w:rsidR="005F4FE9" w:rsidRPr="00FD5914">
              <w:rPr>
                <w:rFonts w:ascii="Trebuchet MS" w:eastAsia="Trebuchet MS" w:hAnsi="Trebuchet MS" w:cs="Trebuchet MS"/>
              </w:rPr>
              <w:t xml:space="preserve"> </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Jefe de estudios</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Francisco José Gómez Álvarez</w:t>
            </w:r>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imes New Roman" w:eastAsia="Times New Roman" w:hAnsi="Times New Roman" w:cs="Times New Roman"/>
                <w:sz w:val="24"/>
                <w:szCs w:val="24"/>
              </w:rPr>
            </w:pPr>
            <w:r w:rsidRPr="00FD5914">
              <w:rPr>
                <w:rFonts w:ascii="Trebuchet MS" w:eastAsia="Trebuchet MS" w:hAnsi="Trebuchet MS" w:cs="Trebuchet MS"/>
              </w:rPr>
              <w:t>947276300</w:t>
            </w:r>
          </w:p>
          <w:p w:rsidR="00EA42FE" w:rsidRPr="00FD5914" w:rsidRDefault="00A85450">
            <w:pPr>
              <w:pStyle w:val="Ttulo2"/>
              <w:spacing w:before="120" w:after="120"/>
              <w:ind w:left="142" w:right="142"/>
              <w:rPr>
                <w:color w:val="auto"/>
              </w:rPr>
            </w:pPr>
            <w:hyperlink r:id="rId10">
              <w:r w:rsidR="005F4FE9" w:rsidRPr="00FD5914">
                <w:rPr>
                  <w:rFonts w:ascii="Trebuchet MS" w:eastAsia="Trebuchet MS" w:hAnsi="Trebuchet MS" w:cs="Trebuchet MS"/>
                  <w:b w:val="0"/>
                  <w:color w:val="auto"/>
                  <w:sz w:val="24"/>
                  <w:szCs w:val="24"/>
                  <w:u w:val="single"/>
                </w:rPr>
                <w:t>fjga@scsalesianas.es</w:t>
              </w:r>
            </w:hyperlink>
            <w:r w:rsidR="005F4FE9" w:rsidRPr="00FD5914">
              <w:rPr>
                <w:rFonts w:ascii="Trebuchet MS" w:eastAsia="Trebuchet MS" w:hAnsi="Trebuchet MS" w:cs="Trebuchet MS"/>
                <w:b w:val="0"/>
                <w:color w:val="auto"/>
                <w:sz w:val="24"/>
                <w:szCs w:val="24"/>
              </w:rPr>
              <w:t xml:space="preserve"> </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Coordinadora E.I.</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Raquel Alonso Rodriguez</w:t>
            </w:r>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A85450">
            <w:pPr>
              <w:pBdr>
                <w:top w:val="nil"/>
                <w:left w:val="nil"/>
                <w:bottom w:val="nil"/>
                <w:right w:val="nil"/>
                <w:between w:val="nil"/>
              </w:pBdr>
              <w:spacing w:before="120" w:after="120"/>
              <w:ind w:left="142" w:right="142"/>
              <w:rPr>
                <w:rFonts w:ascii="Trebuchet MS" w:eastAsia="Trebuchet MS" w:hAnsi="Trebuchet MS" w:cs="Trebuchet MS"/>
              </w:rPr>
            </w:pPr>
            <w:hyperlink r:id="rId11">
              <w:r w:rsidR="005F4FE9" w:rsidRPr="00FD5914">
                <w:rPr>
                  <w:rFonts w:ascii="Trebuchet MS" w:eastAsia="Trebuchet MS" w:hAnsi="Trebuchet MS" w:cs="Trebuchet MS"/>
                  <w:u w:val="single"/>
                </w:rPr>
                <w:t>rakoar@scsalesianas.es</w:t>
              </w:r>
            </w:hyperlink>
            <w:r w:rsidR="005F4FE9" w:rsidRPr="00FD5914">
              <w:rPr>
                <w:rFonts w:ascii="Trebuchet MS" w:eastAsia="Trebuchet MS" w:hAnsi="Trebuchet MS" w:cs="Trebuchet MS"/>
              </w:rPr>
              <w:t xml:space="preserve"> </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Coordinador E.P.</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 xml:space="preserve">Javier </w:t>
            </w:r>
            <w:proofErr w:type="spellStart"/>
            <w:r w:rsidRPr="00FD5914">
              <w:rPr>
                <w:rFonts w:ascii="Trebuchet MS" w:eastAsia="Trebuchet MS" w:hAnsi="Trebuchet MS" w:cs="Trebuchet MS"/>
              </w:rPr>
              <w:t>Álvarez</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Uyarra</w:t>
            </w:r>
            <w:proofErr w:type="spellEnd"/>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A85450">
            <w:pPr>
              <w:pBdr>
                <w:top w:val="nil"/>
                <w:left w:val="nil"/>
                <w:bottom w:val="nil"/>
                <w:right w:val="nil"/>
                <w:between w:val="nil"/>
              </w:pBdr>
              <w:spacing w:before="120" w:after="120"/>
              <w:ind w:left="142" w:right="142"/>
              <w:rPr>
                <w:rFonts w:ascii="Trebuchet MS" w:eastAsia="Trebuchet MS" w:hAnsi="Trebuchet MS" w:cs="Trebuchet MS"/>
              </w:rPr>
            </w:pPr>
            <w:hyperlink r:id="rId12">
              <w:r w:rsidR="005F4FE9" w:rsidRPr="00FD5914">
                <w:rPr>
                  <w:rFonts w:ascii="Trebuchet MS" w:eastAsia="Trebuchet MS" w:hAnsi="Trebuchet MS" w:cs="Trebuchet MS"/>
                  <w:u w:val="single"/>
                </w:rPr>
                <w:t>jabur@scsalesianas.es</w:t>
              </w:r>
            </w:hyperlink>
            <w:r w:rsidR="005F4FE9" w:rsidRPr="00FD5914">
              <w:rPr>
                <w:rFonts w:ascii="Trebuchet MS" w:eastAsia="Trebuchet MS" w:hAnsi="Trebuchet MS" w:cs="Trebuchet MS"/>
              </w:rPr>
              <w:t xml:space="preserve"> </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Coordinadora E.S.O.</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 xml:space="preserve">Elsa </w:t>
            </w:r>
            <w:proofErr w:type="spellStart"/>
            <w:r w:rsidRPr="00FD5914">
              <w:rPr>
                <w:rFonts w:ascii="Trebuchet MS" w:eastAsia="Trebuchet MS" w:hAnsi="Trebuchet MS" w:cs="Trebuchet MS"/>
              </w:rPr>
              <w:t>regueiro</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Gómez</w:t>
            </w:r>
            <w:proofErr w:type="spellEnd"/>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A85450">
            <w:pPr>
              <w:pBdr>
                <w:top w:val="nil"/>
                <w:left w:val="nil"/>
                <w:bottom w:val="nil"/>
                <w:right w:val="nil"/>
                <w:between w:val="nil"/>
              </w:pBdr>
              <w:spacing w:before="120" w:after="120"/>
              <w:ind w:left="142" w:right="142"/>
              <w:rPr>
                <w:rFonts w:ascii="Trebuchet MS" w:eastAsia="Trebuchet MS" w:hAnsi="Trebuchet MS" w:cs="Trebuchet MS"/>
              </w:rPr>
            </w:pPr>
            <w:hyperlink r:id="rId13">
              <w:r w:rsidR="005F4FE9" w:rsidRPr="00FD5914">
                <w:rPr>
                  <w:rFonts w:ascii="Trebuchet MS" w:eastAsia="Trebuchet MS" w:hAnsi="Trebuchet MS" w:cs="Trebuchet MS"/>
                  <w:u w:val="single"/>
                </w:rPr>
                <w:t>elsaregueiro@scsalesianas.es</w:t>
              </w:r>
            </w:hyperlink>
            <w:r w:rsidR="005F4FE9" w:rsidRPr="00FD5914">
              <w:rPr>
                <w:rFonts w:ascii="Trebuchet MS" w:eastAsia="Trebuchet MS" w:hAnsi="Trebuchet MS" w:cs="Trebuchet MS"/>
              </w:rPr>
              <w:t xml:space="preserve"> </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Administradora</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Hna. Zulma Ayala Sanabria</w:t>
            </w:r>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A85450">
            <w:pPr>
              <w:pBdr>
                <w:top w:val="nil"/>
                <w:left w:val="nil"/>
                <w:bottom w:val="nil"/>
                <w:right w:val="nil"/>
                <w:between w:val="nil"/>
              </w:pBdr>
              <w:spacing w:before="120" w:after="120"/>
              <w:ind w:left="142" w:right="142"/>
              <w:rPr>
                <w:rFonts w:ascii="Trebuchet MS" w:eastAsia="Trebuchet MS" w:hAnsi="Trebuchet MS" w:cs="Trebuchet MS"/>
              </w:rPr>
            </w:pPr>
            <w:hyperlink r:id="rId14">
              <w:r w:rsidR="005F4FE9" w:rsidRPr="00FD5914">
                <w:rPr>
                  <w:rFonts w:ascii="Trebuchet MS" w:eastAsia="Trebuchet MS" w:hAnsi="Trebuchet MS" w:cs="Trebuchet MS"/>
                  <w:u w:val="single"/>
                </w:rPr>
                <w:t>cscjburgos@gmail.es</w:t>
              </w:r>
            </w:hyperlink>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P.A.S.</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Ana Belén Martínez Lucas</w:t>
            </w:r>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A85450">
            <w:pPr>
              <w:pBdr>
                <w:top w:val="nil"/>
                <w:left w:val="nil"/>
                <w:bottom w:val="nil"/>
                <w:right w:val="nil"/>
                <w:between w:val="nil"/>
              </w:pBdr>
              <w:spacing w:before="120" w:after="120"/>
              <w:ind w:left="142" w:right="142"/>
              <w:rPr>
                <w:rFonts w:ascii="Trebuchet MS" w:eastAsia="Trebuchet MS" w:hAnsi="Trebuchet MS" w:cs="Trebuchet MS"/>
              </w:rPr>
            </w:pPr>
            <w:hyperlink r:id="rId15">
              <w:r w:rsidR="005F4FE9" w:rsidRPr="00FD5914">
                <w:rPr>
                  <w:rFonts w:ascii="Trebuchet MS" w:eastAsia="Trebuchet MS" w:hAnsi="Trebuchet MS" w:cs="Trebuchet MS"/>
                  <w:u w:val="single"/>
                </w:rPr>
                <w:t>anabelen@scsalesianas.es</w:t>
              </w:r>
            </w:hyperlink>
            <w:r w:rsidR="005F4FE9" w:rsidRPr="00FD5914">
              <w:rPr>
                <w:rFonts w:ascii="Trebuchet MS" w:eastAsia="Trebuchet MS" w:hAnsi="Trebuchet MS" w:cs="Trebuchet MS"/>
              </w:rPr>
              <w:t xml:space="preserve"> </w:t>
            </w:r>
          </w:p>
        </w:tc>
      </w:tr>
      <w:tr w:rsidR="00EA42FE" w:rsidRPr="00FD5914">
        <w:trPr>
          <w:trHeight w:val="398"/>
        </w:trPr>
        <w:tc>
          <w:tcPr>
            <w:tcW w:w="283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Coordinadora COVID 19</w:t>
            </w:r>
          </w:p>
        </w:tc>
        <w:tc>
          <w:tcPr>
            <w:tcW w:w="3546"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5F4FE9">
            <w:pPr>
              <w:pBdr>
                <w:top w:val="nil"/>
                <w:left w:val="nil"/>
                <w:bottom w:val="nil"/>
                <w:right w:val="nil"/>
                <w:between w:val="nil"/>
              </w:pBdr>
              <w:spacing w:before="120" w:after="120"/>
              <w:ind w:left="142" w:right="142"/>
              <w:rPr>
                <w:rFonts w:ascii="Trebuchet MS" w:eastAsia="Trebuchet MS" w:hAnsi="Trebuchet MS" w:cs="Trebuchet MS"/>
              </w:rPr>
            </w:pPr>
            <w:r w:rsidRPr="00FD5914">
              <w:rPr>
                <w:rFonts w:ascii="Trebuchet MS" w:eastAsia="Trebuchet MS" w:hAnsi="Trebuchet MS" w:cs="Trebuchet MS"/>
              </w:rPr>
              <w:t xml:space="preserve">Elsa </w:t>
            </w:r>
            <w:proofErr w:type="spellStart"/>
            <w:r w:rsidRPr="00FD5914">
              <w:rPr>
                <w:rFonts w:ascii="Trebuchet MS" w:eastAsia="Trebuchet MS" w:hAnsi="Trebuchet MS" w:cs="Trebuchet MS"/>
              </w:rPr>
              <w:t>regueiro</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Gómez</w:t>
            </w:r>
            <w:proofErr w:type="spellEnd"/>
          </w:p>
        </w:tc>
        <w:tc>
          <w:tcPr>
            <w:tcW w:w="3258" w:type="dxa"/>
            <w:tcBorders>
              <w:top w:val="single" w:sz="4" w:space="0" w:color="000000"/>
              <w:left w:val="single" w:sz="4" w:space="0" w:color="000000"/>
              <w:bottom w:val="single" w:sz="4" w:space="0" w:color="000000"/>
              <w:right w:val="single" w:sz="4" w:space="0" w:color="000000"/>
            </w:tcBorders>
            <w:vAlign w:val="center"/>
          </w:tcPr>
          <w:p w:rsidR="00EA42FE" w:rsidRPr="00FD5914" w:rsidRDefault="00A85450">
            <w:pPr>
              <w:pBdr>
                <w:top w:val="nil"/>
                <w:left w:val="nil"/>
                <w:bottom w:val="nil"/>
                <w:right w:val="nil"/>
                <w:between w:val="nil"/>
              </w:pBdr>
              <w:spacing w:before="120" w:after="120"/>
              <w:ind w:left="142" w:right="142"/>
              <w:rPr>
                <w:rFonts w:ascii="Trebuchet MS" w:eastAsia="Trebuchet MS" w:hAnsi="Trebuchet MS" w:cs="Trebuchet MS"/>
              </w:rPr>
            </w:pPr>
            <w:hyperlink r:id="rId16">
              <w:r w:rsidR="005F4FE9" w:rsidRPr="00FD5914">
                <w:rPr>
                  <w:rFonts w:ascii="Trebuchet MS" w:eastAsia="Trebuchet MS" w:hAnsi="Trebuchet MS" w:cs="Trebuchet MS"/>
                  <w:u w:val="single"/>
                </w:rPr>
                <w:t>elsaregueiro@scsalesianas.es</w:t>
              </w:r>
            </w:hyperlink>
            <w:r w:rsidR="005F4FE9" w:rsidRPr="00FD5914">
              <w:rPr>
                <w:rFonts w:ascii="Trebuchet MS" w:eastAsia="Trebuchet MS" w:hAnsi="Trebuchet MS" w:cs="Trebuchet MS"/>
              </w:rPr>
              <w:t xml:space="preserve"> </w:t>
            </w:r>
          </w:p>
        </w:tc>
      </w:tr>
      <w:tr w:rsidR="00EA42FE" w:rsidRPr="00FD5914">
        <w:trPr>
          <w:trHeight w:val="398"/>
        </w:trPr>
        <w:tc>
          <w:tcPr>
            <w:tcW w:w="2836" w:type="dxa"/>
            <w:tcBorders>
              <w:top w:val="single" w:sz="4" w:space="0" w:color="000000"/>
            </w:tcBorders>
          </w:tcPr>
          <w:p w:rsidR="00EA42FE" w:rsidRPr="00FD5914" w:rsidRDefault="00EA42FE">
            <w:pPr>
              <w:pBdr>
                <w:top w:val="nil"/>
                <w:left w:val="nil"/>
                <w:bottom w:val="nil"/>
                <w:right w:val="nil"/>
                <w:between w:val="nil"/>
              </w:pBdr>
              <w:spacing w:before="120" w:after="120"/>
              <w:ind w:left="142" w:right="142"/>
              <w:rPr>
                <w:rFonts w:ascii="Trebuchet MS" w:eastAsia="Trebuchet MS" w:hAnsi="Trebuchet MS" w:cs="Trebuchet MS"/>
              </w:rPr>
            </w:pPr>
          </w:p>
        </w:tc>
        <w:tc>
          <w:tcPr>
            <w:tcW w:w="3546" w:type="dxa"/>
            <w:tcBorders>
              <w:top w:val="single" w:sz="4" w:space="0" w:color="000000"/>
            </w:tcBorders>
          </w:tcPr>
          <w:p w:rsidR="00EA42FE" w:rsidRPr="00FD5914" w:rsidRDefault="00EA42FE">
            <w:pPr>
              <w:pBdr>
                <w:top w:val="nil"/>
                <w:left w:val="nil"/>
                <w:bottom w:val="nil"/>
                <w:right w:val="nil"/>
                <w:between w:val="nil"/>
              </w:pBdr>
              <w:spacing w:before="120" w:after="120"/>
              <w:ind w:left="142" w:right="142"/>
              <w:rPr>
                <w:rFonts w:ascii="Trebuchet MS" w:eastAsia="Trebuchet MS" w:hAnsi="Trebuchet MS" w:cs="Trebuchet MS"/>
              </w:rPr>
            </w:pPr>
          </w:p>
        </w:tc>
        <w:tc>
          <w:tcPr>
            <w:tcW w:w="3258" w:type="dxa"/>
            <w:tcBorders>
              <w:top w:val="single" w:sz="4" w:space="0" w:color="000000"/>
            </w:tcBorders>
          </w:tcPr>
          <w:p w:rsidR="00EA42FE" w:rsidRPr="00FD5914" w:rsidRDefault="00EA42FE">
            <w:pPr>
              <w:pBdr>
                <w:top w:val="nil"/>
                <w:left w:val="nil"/>
                <w:bottom w:val="nil"/>
                <w:right w:val="nil"/>
                <w:between w:val="nil"/>
              </w:pBdr>
              <w:spacing w:before="120" w:after="120"/>
              <w:ind w:left="142" w:right="142"/>
              <w:rPr>
                <w:rFonts w:ascii="Trebuchet MS" w:eastAsia="Trebuchet MS" w:hAnsi="Trebuchet MS" w:cs="Trebuchet MS"/>
              </w:rPr>
            </w:pPr>
          </w:p>
        </w:tc>
      </w:tr>
      <w:tr w:rsidR="00EA42FE" w:rsidRPr="00FD5914">
        <w:trPr>
          <w:trHeight w:val="398"/>
        </w:trPr>
        <w:tc>
          <w:tcPr>
            <w:tcW w:w="2836" w:type="dxa"/>
          </w:tcPr>
          <w:p w:rsidR="00EA42FE" w:rsidRPr="00FD5914" w:rsidRDefault="00EA42FE">
            <w:pPr>
              <w:pBdr>
                <w:top w:val="nil"/>
                <w:left w:val="nil"/>
                <w:bottom w:val="nil"/>
                <w:right w:val="nil"/>
                <w:between w:val="nil"/>
              </w:pBdr>
              <w:spacing w:before="120" w:after="120"/>
              <w:ind w:left="142" w:right="142"/>
              <w:rPr>
                <w:rFonts w:ascii="Trebuchet MS" w:eastAsia="Trebuchet MS" w:hAnsi="Trebuchet MS" w:cs="Trebuchet MS"/>
              </w:rPr>
            </w:pPr>
          </w:p>
        </w:tc>
        <w:tc>
          <w:tcPr>
            <w:tcW w:w="3546" w:type="dxa"/>
          </w:tcPr>
          <w:p w:rsidR="00EA42FE" w:rsidRPr="00FD5914" w:rsidRDefault="00EA42FE">
            <w:pPr>
              <w:pBdr>
                <w:top w:val="nil"/>
                <w:left w:val="nil"/>
                <w:bottom w:val="nil"/>
                <w:right w:val="nil"/>
                <w:between w:val="nil"/>
              </w:pBdr>
              <w:spacing w:before="120" w:after="120"/>
              <w:ind w:left="142" w:right="142"/>
              <w:rPr>
                <w:rFonts w:ascii="Trebuchet MS" w:eastAsia="Trebuchet MS" w:hAnsi="Trebuchet MS" w:cs="Trebuchet MS"/>
              </w:rPr>
            </w:pPr>
          </w:p>
        </w:tc>
        <w:tc>
          <w:tcPr>
            <w:tcW w:w="3258" w:type="dxa"/>
          </w:tcPr>
          <w:p w:rsidR="00EA42FE" w:rsidRPr="00FD5914" w:rsidRDefault="00EA42FE">
            <w:pPr>
              <w:pBdr>
                <w:top w:val="nil"/>
                <w:left w:val="nil"/>
                <w:bottom w:val="nil"/>
                <w:right w:val="nil"/>
                <w:between w:val="nil"/>
              </w:pBdr>
              <w:spacing w:before="120" w:after="120"/>
              <w:ind w:left="142" w:right="142"/>
              <w:rPr>
                <w:rFonts w:ascii="Trebuchet MS" w:eastAsia="Trebuchet MS" w:hAnsi="Trebuchet MS" w:cs="Trebuchet MS"/>
              </w:rPr>
            </w:pPr>
          </w:p>
        </w:tc>
      </w:tr>
    </w:tbl>
    <w:p w:rsidR="00EA42FE" w:rsidRPr="00FD5914" w:rsidRDefault="00EA42FE">
      <w:pPr>
        <w:spacing w:line="360" w:lineRule="auto"/>
        <w:jc w:val="both"/>
        <w:rPr>
          <w:rFonts w:ascii="Trebuchet MS" w:eastAsia="Trebuchet MS" w:hAnsi="Trebuchet MS" w:cs="Trebuchet MS"/>
        </w:rPr>
      </w:pPr>
    </w:p>
    <w:p w:rsidR="00EA42FE" w:rsidRPr="00FD5914" w:rsidRDefault="00EA42FE">
      <w:pPr>
        <w:widowControl w:val="0"/>
        <w:pBdr>
          <w:top w:val="nil"/>
          <w:left w:val="nil"/>
          <w:bottom w:val="nil"/>
          <w:right w:val="nil"/>
          <w:between w:val="nil"/>
        </w:pBdr>
        <w:spacing w:after="0" w:line="360" w:lineRule="auto"/>
        <w:jc w:val="both"/>
        <w:rPr>
          <w:rFonts w:ascii="Trebuchet MS" w:eastAsia="Trebuchet MS" w:hAnsi="Trebuchet MS" w:cs="Trebuchet MS"/>
        </w:rPr>
      </w:pPr>
    </w:p>
    <w:p w:rsidR="00EA42FE" w:rsidRPr="00FD5914" w:rsidRDefault="00EA42FE">
      <w:pPr>
        <w:spacing w:line="360" w:lineRule="auto"/>
        <w:jc w:val="both"/>
        <w:rPr>
          <w:rFonts w:ascii="Trebuchet MS" w:eastAsia="Trebuchet MS" w:hAnsi="Trebuchet MS" w:cs="Trebuchet MS"/>
        </w:rPr>
        <w:sectPr w:rsidR="00EA42FE" w:rsidRPr="00FD5914">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pgNumType w:start="1"/>
          <w:cols w:space="720"/>
          <w:titlePg/>
        </w:sectPr>
      </w:pPr>
    </w:p>
    <w:p w:rsidR="00EA42FE" w:rsidRPr="00FD5914" w:rsidRDefault="005F4FE9">
      <w:pPr>
        <w:numPr>
          <w:ilvl w:val="1"/>
          <w:numId w:val="12"/>
        </w:numPr>
        <w:pBdr>
          <w:top w:val="nil"/>
          <w:left w:val="nil"/>
          <w:bottom w:val="nil"/>
          <w:right w:val="nil"/>
          <w:between w:val="nil"/>
        </w:pBdr>
        <w:spacing w:after="0" w:line="360" w:lineRule="auto"/>
        <w:jc w:val="both"/>
        <w:rPr>
          <w:rFonts w:ascii="Trebuchet MS" w:eastAsia="Trebuchet MS" w:hAnsi="Trebuchet MS" w:cs="Trebuchet MS"/>
          <w:b/>
        </w:rPr>
      </w:pPr>
      <w:r w:rsidRPr="00FD5914">
        <w:rPr>
          <w:rFonts w:ascii="Trebuchet MS" w:eastAsia="Trebuchet MS" w:hAnsi="Trebuchet MS" w:cs="Trebuchet MS"/>
          <w:b/>
        </w:rPr>
        <w:lastRenderedPageBreak/>
        <w:t>Información a la comunidad educativa de las medidas contenidas en este Plan.</w:t>
      </w:r>
    </w:p>
    <w:tbl>
      <w:tblPr>
        <w:tblStyle w:val="a5"/>
        <w:tblW w:w="143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3260"/>
        <w:gridCol w:w="2285"/>
        <w:gridCol w:w="550"/>
        <w:gridCol w:w="2549"/>
        <w:gridCol w:w="2696"/>
        <w:gridCol w:w="2977"/>
      </w:tblGrid>
      <w:tr w:rsidR="00EA42FE" w:rsidRPr="00FD5914">
        <w:trPr>
          <w:trHeight w:val="695"/>
          <w:jc w:val="center"/>
        </w:trPr>
        <w:tc>
          <w:tcPr>
            <w:tcW w:w="3260" w:type="dxa"/>
            <w:shd w:val="clear" w:color="auto" w:fill="DBE5F1"/>
            <w:vAlign w:val="center"/>
          </w:tcPr>
          <w:p w:rsidR="00EA42FE" w:rsidRPr="00FD5914" w:rsidRDefault="005F4FE9">
            <w:pPr>
              <w:pBdr>
                <w:top w:val="nil"/>
                <w:left w:val="nil"/>
                <w:bottom w:val="nil"/>
                <w:right w:val="nil"/>
                <w:between w:val="nil"/>
              </w:pBdr>
              <w:spacing w:line="360" w:lineRule="auto"/>
              <w:jc w:val="center"/>
              <w:rPr>
                <w:rFonts w:ascii="Trebuchet MS" w:eastAsia="Trebuchet MS" w:hAnsi="Trebuchet MS" w:cs="Trebuchet MS"/>
                <w:b/>
              </w:rPr>
            </w:pPr>
            <w:r w:rsidRPr="00FD5914">
              <w:rPr>
                <w:rFonts w:ascii="Trebuchet MS" w:eastAsia="Trebuchet MS" w:hAnsi="Trebuchet MS" w:cs="Trebuchet MS"/>
                <w:b/>
              </w:rPr>
              <w:t>Documentos</w:t>
            </w:r>
          </w:p>
        </w:tc>
        <w:tc>
          <w:tcPr>
            <w:tcW w:w="2835" w:type="dxa"/>
            <w:gridSpan w:val="2"/>
            <w:shd w:val="clear" w:color="auto" w:fill="DBE5F1"/>
            <w:vAlign w:val="center"/>
          </w:tcPr>
          <w:p w:rsidR="00EA42FE" w:rsidRPr="00FD5914" w:rsidRDefault="005F4FE9">
            <w:pPr>
              <w:pBdr>
                <w:top w:val="nil"/>
                <w:left w:val="nil"/>
                <w:bottom w:val="nil"/>
                <w:right w:val="nil"/>
                <w:between w:val="nil"/>
              </w:pBdr>
              <w:spacing w:line="360" w:lineRule="auto"/>
              <w:jc w:val="center"/>
              <w:rPr>
                <w:rFonts w:ascii="Trebuchet MS" w:eastAsia="Trebuchet MS" w:hAnsi="Trebuchet MS" w:cs="Trebuchet MS"/>
                <w:b/>
              </w:rPr>
            </w:pPr>
            <w:r w:rsidRPr="00FD5914">
              <w:rPr>
                <w:rFonts w:ascii="Trebuchet MS" w:eastAsia="Trebuchet MS" w:hAnsi="Trebuchet MS" w:cs="Trebuchet MS"/>
                <w:b/>
              </w:rPr>
              <w:t>Destinatarios</w:t>
            </w:r>
          </w:p>
        </w:tc>
        <w:tc>
          <w:tcPr>
            <w:tcW w:w="2549" w:type="dxa"/>
            <w:shd w:val="clear" w:color="auto" w:fill="DBE5F1"/>
            <w:vAlign w:val="center"/>
          </w:tcPr>
          <w:p w:rsidR="00EA42FE" w:rsidRPr="00FD5914" w:rsidRDefault="005F4FE9">
            <w:pPr>
              <w:pBdr>
                <w:top w:val="nil"/>
                <w:left w:val="nil"/>
                <w:bottom w:val="nil"/>
                <w:right w:val="nil"/>
                <w:between w:val="nil"/>
              </w:pBdr>
              <w:spacing w:line="360" w:lineRule="auto"/>
              <w:jc w:val="center"/>
              <w:rPr>
                <w:rFonts w:ascii="Trebuchet MS" w:eastAsia="Trebuchet MS" w:hAnsi="Trebuchet MS" w:cs="Trebuchet MS"/>
                <w:b/>
              </w:rPr>
            </w:pPr>
            <w:r w:rsidRPr="00FD5914">
              <w:rPr>
                <w:rFonts w:ascii="Trebuchet MS" w:eastAsia="Trebuchet MS" w:hAnsi="Trebuchet MS" w:cs="Trebuchet MS"/>
                <w:b/>
              </w:rPr>
              <w:t>Medio de comunicación / difusión</w:t>
            </w:r>
          </w:p>
        </w:tc>
        <w:tc>
          <w:tcPr>
            <w:tcW w:w="2696" w:type="dxa"/>
            <w:shd w:val="clear" w:color="auto" w:fill="DBE5F1"/>
            <w:vAlign w:val="center"/>
          </w:tcPr>
          <w:p w:rsidR="00EA42FE" w:rsidRPr="00FD5914" w:rsidRDefault="005F4FE9">
            <w:pPr>
              <w:pBdr>
                <w:top w:val="nil"/>
                <w:left w:val="nil"/>
                <w:bottom w:val="nil"/>
                <w:right w:val="nil"/>
                <w:between w:val="nil"/>
              </w:pBdr>
              <w:spacing w:line="360" w:lineRule="auto"/>
              <w:jc w:val="center"/>
              <w:rPr>
                <w:rFonts w:ascii="Trebuchet MS" w:eastAsia="Trebuchet MS" w:hAnsi="Trebuchet MS" w:cs="Trebuchet MS"/>
                <w:b/>
              </w:rPr>
            </w:pPr>
            <w:r w:rsidRPr="00FD5914">
              <w:rPr>
                <w:rFonts w:ascii="Trebuchet MS" w:eastAsia="Trebuchet MS" w:hAnsi="Trebuchet MS" w:cs="Trebuchet MS"/>
                <w:b/>
              </w:rPr>
              <w:t>Momento de realizar la comunicación / difusión</w:t>
            </w:r>
          </w:p>
        </w:tc>
        <w:tc>
          <w:tcPr>
            <w:tcW w:w="2977" w:type="dxa"/>
            <w:shd w:val="clear" w:color="auto" w:fill="DBE5F1"/>
            <w:vAlign w:val="center"/>
          </w:tcPr>
          <w:p w:rsidR="00EA42FE" w:rsidRPr="00FD5914" w:rsidRDefault="005F4FE9">
            <w:pPr>
              <w:pBdr>
                <w:top w:val="nil"/>
                <w:left w:val="nil"/>
                <w:bottom w:val="nil"/>
                <w:right w:val="nil"/>
                <w:between w:val="nil"/>
              </w:pBdr>
              <w:spacing w:line="360" w:lineRule="auto"/>
              <w:ind w:right="142"/>
              <w:jc w:val="center"/>
              <w:rPr>
                <w:rFonts w:ascii="Trebuchet MS" w:eastAsia="Trebuchet MS" w:hAnsi="Trebuchet MS" w:cs="Trebuchet MS"/>
                <w:b/>
              </w:rPr>
            </w:pPr>
            <w:r w:rsidRPr="00FD5914">
              <w:rPr>
                <w:rFonts w:ascii="Trebuchet MS" w:eastAsia="Trebuchet MS" w:hAnsi="Trebuchet MS" w:cs="Trebuchet MS"/>
                <w:b/>
              </w:rPr>
              <w:t>Medio de respuesta a las consultas planteadas</w:t>
            </w:r>
          </w:p>
        </w:tc>
      </w:tr>
      <w:tr w:rsidR="00EA42FE" w:rsidRPr="00FD5914">
        <w:trPr>
          <w:trHeight w:val="150"/>
          <w:jc w:val="center"/>
        </w:trPr>
        <w:tc>
          <w:tcPr>
            <w:tcW w:w="3260" w:type="dxa"/>
            <w:vAlign w:val="center"/>
          </w:tcPr>
          <w:p w:rsidR="00EA42FE" w:rsidRPr="00FD5914" w:rsidRDefault="005F4FE9">
            <w:pPr>
              <w:spacing w:before="120"/>
              <w:rPr>
                <w:rFonts w:ascii="Trebuchet MS" w:eastAsia="Trebuchet MS" w:hAnsi="Trebuchet MS" w:cs="Trebuchet MS"/>
              </w:rPr>
            </w:pPr>
            <w:r w:rsidRPr="00FD5914">
              <w:rPr>
                <w:rFonts w:ascii="Trebuchet MS" w:eastAsia="Trebuchet MS" w:hAnsi="Trebuchet MS" w:cs="Trebuchet MS"/>
              </w:rPr>
              <w:t xml:space="preserve">- Protocolo de Prevención y Organización </w:t>
            </w:r>
            <w:r w:rsidR="00390080" w:rsidRPr="00FD5914">
              <w:rPr>
                <w:rFonts w:ascii="Trebuchet MS" w:eastAsia="Trebuchet MS" w:hAnsi="Trebuchet MS" w:cs="Trebuchet MS"/>
              </w:rPr>
              <w:t>de</w:t>
            </w:r>
            <w:r w:rsidRPr="00FD5914">
              <w:rPr>
                <w:rFonts w:ascii="Trebuchet MS" w:eastAsia="Trebuchet MS" w:hAnsi="Trebuchet MS" w:cs="Trebuchet MS"/>
              </w:rPr>
              <w:t xml:space="preserve"> la Actividad Lectiva en los Centros Educativos de Castilla y León para el curso académico 202</w:t>
            </w:r>
            <w:r w:rsidR="00390080" w:rsidRPr="00FD5914">
              <w:rPr>
                <w:rFonts w:ascii="Trebuchet MS" w:eastAsia="Trebuchet MS" w:hAnsi="Trebuchet MS" w:cs="Trebuchet MS"/>
              </w:rPr>
              <w:t>1</w:t>
            </w:r>
            <w:r w:rsidRPr="00FD5914">
              <w:rPr>
                <w:rFonts w:ascii="Trebuchet MS" w:eastAsia="Trebuchet MS" w:hAnsi="Trebuchet MS" w:cs="Trebuchet MS"/>
              </w:rPr>
              <w:t>/202</w:t>
            </w:r>
            <w:r w:rsidR="00390080" w:rsidRPr="00FD5914">
              <w:rPr>
                <w:rFonts w:ascii="Trebuchet MS" w:eastAsia="Trebuchet MS" w:hAnsi="Trebuchet MS" w:cs="Trebuchet MS"/>
              </w:rPr>
              <w:t>2</w:t>
            </w:r>
            <w:r w:rsidRPr="00FD5914">
              <w:rPr>
                <w:rFonts w:ascii="Trebuchet MS" w:eastAsia="Trebuchet MS" w:hAnsi="Trebuchet MS" w:cs="Trebuchet MS"/>
              </w:rPr>
              <w:t xml:space="preserve">. </w:t>
            </w:r>
          </w:p>
          <w:p w:rsidR="00EA42FE" w:rsidRPr="00FD5914" w:rsidRDefault="005F4FE9">
            <w:pPr>
              <w:spacing w:before="120"/>
              <w:rPr>
                <w:rFonts w:ascii="Trebuchet MS" w:eastAsia="Trebuchet MS" w:hAnsi="Trebuchet MS" w:cs="Trebuchet MS"/>
              </w:rPr>
            </w:pPr>
            <w:r w:rsidRPr="00FD5914">
              <w:rPr>
                <w:rFonts w:ascii="Trebuchet MS" w:eastAsia="Trebuchet MS" w:hAnsi="Trebuchet MS" w:cs="Trebuchet MS"/>
              </w:rPr>
              <w:t xml:space="preserve"> Plan Inicio de Curso. </w:t>
            </w:r>
          </w:p>
          <w:p w:rsidR="00EA42FE" w:rsidRPr="00FD5914" w:rsidRDefault="005F4FE9">
            <w:pPr>
              <w:spacing w:before="120"/>
              <w:rPr>
                <w:rFonts w:ascii="Trebuchet MS" w:eastAsia="Trebuchet MS" w:hAnsi="Trebuchet MS" w:cs="Trebuchet MS"/>
              </w:rPr>
            </w:pPr>
            <w:r w:rsidRPr="00FD5914">
              <w:rPr>
                <w:rFonts w:ascii="Trebuchet MS" w:eastAsia="Trebuchet MS" w:hAnsi="Trebuchet MS" w:cs="Trebuchet MS"/>
              </w:rPr>
              <w:t> Medidas de prevención e higiene.</w:t>
            </w:r>
          </w:p>
          <w:p w:rsidR="00EA42FE" w:rsidRPr="00FD5914" w:rsidRDefault="005F4FE9">
            <w:pPr>
              <w:spacing w:before="120"/>
              <w:rPr>
                <w:rFonts w:ascii="Trebuchet MS" w:eastAsia="Trebuchet MS" w:hAnsi="Trebuchet MS" w:cs="Trebuchet MS"/>
              </w:rPr>
            </w:pPr>
            <w:r w:rsidRPr="00FD5914">
              <w:rPr>
                <w:rFonts w:ascii="Trebuchet MS" w:eastAsia="Trebuchet MS" w:hAnsi="Trebuchet MS" w:cs="Trebuchet MS"/>
              </w:rPr>
              <w:t xml:space="preserve"> </w:t>
            </w:r>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Cartelería</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sobre</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medidas</w:t>
            </w:r>
            <w:proofErr w:type="spellEnd"/>
            <w:r w:rsidRPr="00FD5914">
              <w:rPr>
                <w:rFonts w:ascii="Trebuchet MS" w:eastAsia="Trebuchet MS" w:hAnsi="Trebuchet MS" w:cs="Trebuchet MS"/>
              </w:rPr>
              <w:t xml:space="preserve"> de seguridad. </w:t>
            </w:r>
          </w:p>
          <w:p w:rsidR="00EA42FE" w:rsidRPr="00FD5914" w:rsidRDefault="005F4FE9">
            <w:pPr>
              <w:spacing w:before="120"/>
              <w:rPr>
                <w:rFonts w:ascii="Trebuchet MS" w:eastAsia="Trebuchet MS" w:hAnsi="Trebuchet MS" w:cs="Trebuchet MS"/>
              </w:rPr>
            </w:pPr>
            <w:r w:rsidRPr="00FD5914">
              <w:rPr>
                <w:rFonts w:ascii="Trebuchet MS" w:eastAsia="Trebuchet MS" w:hAnsi="Trebuchet MS" w:cs="Trebuchet MS"/>
              </w:rPr>
              <w:t xml:space="preserve"> Medidas Organizativas del centro (horarios, accesos. etc.) </w:t>
            </w:r>
            <w:r w:rsidRPr="00FD5914">
              <w:rPr>
                <w:rFonts w:ascii="Trebuchet MS" w:eastAsia="Trebuchet MS" w:hAnsi="Trebuchet MS" w:cs="Trebuchet MS"/>
              </w:rPr>
              <w:t xml:space="preserve"> Etc. </w:t>
            </w:r>
          </w:p>
          <w:p w:rsidR="00EA42FE" w:rsidRPr="00FD5914" w:rsidRDefault="00EA42FE">
            <w:pPr>
              <w:pBdr>
                <w:top w:val="nil"/>
                <w:left w:val="nil"/>
                <w:bottom w:val="nil"/>
                <w:right w:val="nil"/>
                <w:between w:val="nil"/>
              </w:pBdr>
              <w:spacing w:line="360" w:lineRule="auto"/>
              <w:ind w:left="450" w:right="142"/>
              <w:rPr>
                <w:rFonts w:ascii="Trebuchet MS" w:eastAsia="Trebuchet MS" w:hAnsi="Trebuchet MS" w:cs="Trebuchet MS"/>
              </w:rPr>
            </w:pPr>
          </w:p>
          <w:p w:rsidR="00EA42FE" w:rsidRPr="00FD5914" w:rsidRDefault="00EA42FE">
            <w:pPr>
              <w:pBdr>
                <w:top w:val="nil"/>
                <w:left w:val="nil"/>
                <w:bottom w:val="nil"/>
                <w:right w:val="nil"/>
                <w:between w:val="nil"/>
              </w:pBdr>
              <w:spacing w:line="360" w:lineRule="auto"/>
              <w:ind w:left="450" w:right="142"/>
              <w:rPr>
                <w:rFonts w:ascii="Trebuchet MS" w:eastAsia="Trebuchet MS" w:hAnsi="Trebuchet MS" w:cs="Trebuchet MS"/>
              </w:rPr>
            </w:pPr>
          </w:p>
        </w:tc>
        <w:tc>
          <w:tcPr>
            <w:tcW w:w="2285" w:type="dxa"/>
          </w:tcPr>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Equipo Directivo </w:t>
            </w:r>
          </w:p>
          <w:p w:rsidR="00EA42FE" w:rsidRPr="00FD5914" w:rsidRDefault="005F4FE9" w:rsidP="00E135C9">
            <w:pPr>
              <w:pBdr>
                <w:top w:val="nil"/>
                <w:left w:val="nil"/>
                <w:bottom w:val="nil"/>
                <w:right w:val="nil"/>
                <w:between w:val="nil"/>
              </w:pBdr>
              <w:tabs>
                <w:tab w:val="left" w:pos="300"/>
              </w:tabs>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Departamentos centro</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Consejo Escolar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Claustro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Familias/AMPA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Alumnos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PAS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Personal de limpieza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Proveedores/ </w:t>
            </w:r>
          </w:p>
          <w:p w:rsidR="00EA42FE" w:rsidRPr="00FD5914" w:rsidRDefault="005F4FE9" w:rsidP="00E135C9">
            <w:pPr>
              <w:pBdr>
                <w:top w:val="nil"/>
                <w:left w:val="nil"/>
                <w:bottom w:val="nil"/>
                <w:right w:val="nil"/>
                <w:between w:val="nil"/>
              </w:pBdr>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 Repartidores </w:t>
            </w:r>
          </w:p>
          <w:p w:rsidR="00EA42FE" w:rsidRPr="00FD5914" w:rsidRDefault="005F4FE9" w:rsidP="00E135C9">
            <w:pPr>
              <w:pBdr>
                <w:top w:val="nil"/>
                <w:left w:val="nil"/>
                <w:bottom w:val="nil"/>
                <w:right w:val="nil"/>
                <w:between w:val="nil"/>
              </w:pBdr>
              <w:tabs>
                <w:tab w:val="left" w:pos="408"/>
              </w:tabs>
              <w:spacing w:before="120" w:line="240" w:lineRule="auto"/>
              <w:ind w:left="142" w:right="142"/>
              <w:jc w:val="both"/>
              <w:rPr>
                <w:rFonts w:ascii="Trebuchet MS" w:eastAsia="Trebuchet MS" w:hAnsi="Trebuchet MS" w:cs="Trebuchet MS"/>
              </w:rPr>
            </w:pPr>
            <w:r w:rsidRPr="00FD5914">
              <w:rPr>
                <w:rFonts w:ascii="Trebuchet MS" w:eastAsia="Trebuchet MS" w:hAnsi="Trebuchet MS" w:cs="Trebuchet MS"/>
              </w:rPr>
              <w:t xml:space="preserve">Personal Madrugadores </w:t>
            </w:r>
          </w:p>
          <w:p w:rsidR="00EA42FE" w:rsidRPr="00FD5914" w:rsidRDefault="005F4FE9" w:rsidP="00E135C9">
            <w:pPr>
              <w:pBdr>
                <w:top w:val="nil"/>
                <w:left w:val="nil"/>
                <w:bottom w:val="nil"/>
                <w:right w:val="nil"/>
                <w:between w:val="nil"/>
              </w:pBdr>
              <w:spacing w:line="240" w:lineRule="auto"/>
              <w:ind w:left="142" w:right="142"/>
              <w:jc w:val="both"/>
              <w:rPr>
                <w:rFonts w:ascii="Trebuchet MS" w:eastAsia="Trebuchet MS" w:hAnsi="Trebuchet MS" w:cs="Trebuchet MS"/>
              </w:rPr>
            </w:pPr>
            <w:r w:rsidRPr="00FD5914">
              <w:rPr>
                <w:rFonts w:ascii="Trebuchet MS" w:eastAsia="Trebuchet MS" w:hAnsi="Trebuchet MS" w:cs="Trebuchet MS"/>
              </w:rPr>
              <w:t> Otros….</w:t>
            </w:r>
          </w:p>
        </w:tc>
        <w:tc>
          <w:tcPr>
            <w:tcW w:w="550" w:type="dxa"/>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rPr>
            </w:pPr>
            <w:r w:rsidRPr="00FD5914">
              <w:rPr>
                <w:rFonts w:ascii="Trebuchet MS" w:eastAsia="Trebuchet MS" w:hAnsi="Trebuchet MS" w:cs="Trebuchet MS"/>
              </w:rPr>
              <w:t>SI/NO</w:t>
            </w:r>
          </w:p>
        </w:tc>
        <w:tc>
          <w:tcPr>
            <w:tcW w:w="2549" w:type="dxa"/>
            <w:vAlign w:val="center"/>
          </w:tcPr>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Plataforma Educamos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Reuniones informativas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Circulares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Web</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Atención telefónica Entrevistas</w:t>
            </w:r>
          </w:p>
          <w:p w:rsidR="00EA42FE" w:rsidRPr="00FD5914" w:rsidRDefault="00EA42FE">
            <w:pPr>
              <w:pBdr>
                <w:top w:val="nil"/>
                <w:left w:val="nil"/>
                <w:bottom w:val="nil"/>
                <w:right w:val="nil"/>
                <w:between w:val="nil"/>
              </w:pBdr>
              <w:spacing w:line="360" w:lineRule="auto"/>
              <w:ind w:left="142" w:right="142"/>
              <w:jc w:val="center"/>
              <w:rPr>
                <w:rFonts w:ascii="Trebuchet MS" w:eastAsia="Trebuchet MS" w:hAnsi="Trebuchet MS" w:cs="Trebuchet MS"/>
              </w:rPr>
            </w:pPr>
          </w:p>
        </w:tc>
        <w:tc>
          <w:tcPr>
            <w:tcW w:w="2696"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Inicio de curso:</w:t>
            </w:r>
          </w:p>
          <w:p w:rsidR="00EA42FE" w:rsidRPr="00FD5914" w:rsidRDefault="00EA42FE">
            <w:pPr>
              <w:pBdr>
                <w:top w:val="nil"/>
                <w:left w:val="nil"/>
                <w:bottom w:val="nil"/>
                <w:right w:val="nil"/>
                <w:between w:val="nil"/>
              </w:pBdr>
              <w:ind w:left="142" w:right="142"/>
              <w:rPr>
                <w:rFonts w:ascii="Trebuchet MS" w:eastAsia="Trebuchet MS" w:hAnsi="Trebuchet MS" w:cs="Trebuchet MS"/>
              </w:rPr>
            </w:pP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1º Claustro inicio de curso.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1º Reunión Equipo directivo.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1ª Reunión Juntas de etapa.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Formalización de matrícula.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1ª semana/día de clase.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Reuniones generales de padres </w:t>
            </w:r>
          </w:p>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r w:rsidRPr="00FD5914">
              <w:rPr>
                <w:rFonts w:ascii="Trebuchet MS" w:eastAsia="Trebuchet MS" w:hAnsi="Trebuchet MS" w:cs="Trebuchet MS"/>
              </w:rPr>
              <w:t> Otros</w:t>
            </w:r>
          </w:p>
        </w:tc>
        <w:tc>
          <w:tcPr>
            <w:tcW w:w="2977" w:type="dxa"/>
            <w:vAlign w:val="center"/>
          </w:tcPr>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Plataforma Educamos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Reuniones informativas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Equipo Directivo</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Tutores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Circulares</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Web</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Mail</w:t>
            </w:r>
          </w:p>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Atención telefónica Entrevistas</w:t>
            </w:r>
          </w:p>
          <w:p w:rsidR="00EA42FE" w:rsidRPr="00FD5914" w:rsidRDefault="00EA42FE">
            <w:pPr>
              <w:pBdr>
                <w:top w:val="nil"/>
                <w:left w:val="nil"/>
                <w:bottom w:val="nil"/>
                <w:right w:val="nil"/>
                <w:between w:val="nil"/>
              </w:pBdr>
              <w:spacing w:line="360" w:lineRule="auto"/>
              <w:ind w:left="142" w:right="142"/>
              <w:rPr>
                <w:rFonts w:ascii="Trebuchet MS" w:eastAsia="Trebuchet MS" w:hAnsi="Trebuchet MS" w:cs="Trebuchet MS"/>
              </w:rPr>
            </w:pPr>
          </w:p>
        </w:tc>
      </w:tr>
    </w:tbl>
    <w:p w:rsidR="00EA42FE" w:rsidRPr="00FD5914" w:rsidRDefault="00EA42FE">
      <w:pPr>
        <w:spacing w:line="360" w:lineRule="auto"/>
        <w:jc w:val="both"/>
        <w:rPr>
          <w:rFonts w:ascii="Trebuchet MS" w:eastAsia="Trebuchet MS" w:hAnsi="Trebuchet MS" w:cs="Trebuchet MS"/>
        </w:rPr>
        <w:sectPr w:rsidR="00EA42FE" w:rsidRPr="00FD5914">
          <w:pgSz w:w="16838" w:h="11906" w:orient="landscape"/>
          <w:pgMar w:top="1701" w:right="1418" w:bottom="1701" w:left="1418" w:header="709" w:footer="709" w:gutter="0"/>
          <w:cols w:space="720"/>
        </w:sectPr>
      </w:pPr>
    </w:p>
    <w:p w:rsidR="00EA42FE" w:rsidRPr="00FD5914" w:rsidRDefault="005F4FE9">
      <w:pPr>
        <w:numPr>
          <w:ilvl w:val="0"/>
          <w:numId w:val="12"/>
        </w:numPr>
        <w:pBdr>
          <w:top w:val="nil"/>
          <w:left w:val="nil"/>
          <w:bottom w:val="nil"/>
          <w:right w:val="nil"/>
          <w:between w:val="nil"/>
        </w:pBdr>
        <w:spacing w:after="0" w:line="360" w:lineRule="auto"/>
        <w:jc w:val="both"/>
        <w:rPr>
          <w:rFonts w:ascii="Trebuchet MS" w:eastAsia="Trebuchet MS" w:hAnsi="Trebuchet MS" w:cs="Trebuchet MS"/>
          <w:b/>
        </w:rPr>
      </w:pPr>
      <w:r w:rsidRPr="00FD5914">
        <w:rPr>
          <w:rFonts w:ascii="Trebuchet MS" w:eastAsia="Trebuchet MS" w:hAnsi="Trebuchet MS" w:cs="Trebuchet MS"/>
          <w:b/>
        </w:rPr>
        <w:lastRenderedPageBreak/>
        <w:t>MEDIDAS DE SEGURIDAD E HIGIÉNICO-SANITARIAS.</w:t>
      </w:r>
    </w:p>
    <w:p w:rsidR="00EA42FE" w:rsidRPr="00FD5914" w:rsidRDefault="00EA42FE">
      <w:pPr>
        <w:pBdr>
          <w:top w:val="nil"/>
          <w:left w:val="nil"/>
          <w:bottom w:val="nil"/>
          <w:right w:val="nil"/>
          <w:between w:val="nil"/>
        </w:pBdr>
        <w:spacing w:after="0" w:line="360" w:lineRule="auto"/>
        <w:ind w:left="720"/>
        <w:jc w:val="both"/>
        <w:rPr>
          <w:rFonts w:ascii="Trebuchet MS" w:eastAsia="Trebuchet MS" w:hAnsi="Trebuchet MS" w:cs="Trebuchet MS"/>
          <w:b/>
        </w:rPr>
      </w:pPr>
    </w:p>
    <w:p w:rsidR="00EA42FE" w:rsidRPr="00FD5914" w:rsidRDefault="005F4FE9">
      <w:pPr>
        <w:pStyle w:val="Ttulo1"/>
        <w:numPr>
          <w:ilvl w:val="1"/>
          <w:numId w:val="12"/>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relativas a la distancia de seguridad.</w:t>
      </w:r>
    </w:p>
    <w:p w:rsidR="00EA42FE" w:rsidRPr="00FD5914" w:rsidRDefault="005F4FE9">
      <w:pPr>
        <w:pStyle w:val="Ttulo1"/>
        <w:spacing w:line="360" w:lineRule="auto"/>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De forma general, se mantendrá una distancia interpersonal de al menos 1,5 metros en las interacciones entre las personas en el centro educativo</w:t>
      </w:r>
      <w:proofErr w:type="gramStart"/>
      <w:r w:rsidRPr="00FD5914">
        <w:rPr>
          <w:rFonts w:ascii="Trebuchet MS" w:eastAsia="Trebuchet MS" w:hAnsi="Trebuchet MS" w:cs="Trebuchet MS"/>
          <w:b w:val="0"/>
          <w:sz w:val="22"/>
          <w:szCs w:val="22"/>
        </w:rPr>
        <w:t>..</w:t>
      </w:r>
      <w:proofErr w:type="gramEnd"/>
    </w:p>
    <w:p w:rsidR="00EA42FE" w:rsidRPr="00FD5914" w:rsidRDefault="005F4FE9">
      <w:pPr>
        <w:pStyle w:val="Ttulo1"/>
        <w:spacing w:line="360" w:lineRule="auto"/>
        <w:ind w:left="0"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De forma general, se distribuirán los espacios y se desarrollarán mapas de movimiento para mantener siempre que sea posible esta distancia de seguridad</w:t>
      </w:r>
    </w:p>
    <w:tbl>
      <w:tblPr>
        <w:tblStyle w:val="a6"/>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980"/>
        <w:gridCol w:w="3544"/>
        <w:gridCol w:w="1986"/>
      </w:tblGrid>
      <w:tr w:rsidR="00EA42FE" w:rsidRPr="00FD5914">
        <w:trPr>
          <w:trHeight w:val="695"/>
          <w:jc w:val="center"/>
        </w:trPr>
        <w:tc>
          <w:tcPr>
            <w:tcW w:w="2980"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 afectados</w:t>
            </w:r>
          </w:p>
        </w:tc>
        <w:tc>
          <w:tcPr>
            <w:tcW w:w="354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 a adoptar para garantizar la distancia de seguridad</w:t>
            </w:r>
          </w:p>
        </w:tc>
        <w:tc>
          <w:tcPr>
            <w:tcW w:w="198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Portón de entrada</w:t>
            </w:r>
          </w:p>
        </w:tc>
        <w:tc>
          <w:tcPr>
            <w:tcW w:w="3544" w:type="dxa"/>
            <w:vMerge w:val="restart"/>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Abrir las puertas completamente</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Distribución de </w:t>
            </w:r>
            <w:proofErr w:type="gramStart"/>
            <w:r w:rsidRPr="00FD5914">
              <w:rPr>
                <w:rFonts w:ascii="Trebuchet MS" w:eastAsia="Trebuchet MS" w:hAnsi="Trebuchet MS" w:cs="Trebuchet MS"/>
              </w:rPr>
              <w:t>flujo .</w:t>
            </w:r>
            <w:proofErr w:type="gramEnd"/>
            <w:r w:rsidRPr="00FD5914">
              <w:rPr>
                <w:rFonts w:ascii="Trebuchet MS" w:eastAsia="Trebuchet MS" w:hAnsi="Trebuchet MS" w:cs="Trebuchet MS"/>
              </w:rPr>
              <w:t xml:space="preserve"> EI, ESO</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Distribución de </w:t>
            </w:r>
            <w:proofErr w:type="gramStart"/>
            <w:r w:rsidRPr="00FD5914">
              <w:rPr>
                <w:rFonts w:ascii="Trebuchet MS" w:eastAsia="Trebuchet MS" w:hAnsi="Trebuchet MS" w:cs="Trebuchet MS"/>
              </w:rPr>
              <w:t>flujo .</w:t>
            </w:r>
            <w:proofErr w:type="gramEnd"/>
            <w:r w:rsidRPr="00FD5914">
              <w:rPr>
                <w:rFonts w:ascii="Trebuchet MS" w:eastAsia="Trebuchet MS" w:hAnsi="Trebuchet MS" w:cs="Trebuchet MS"/>
              </w:rPr>
              <w:t xml:space="preserve"> EP</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Distribución de espacios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proofErr w:type="spellStart"/>
            <w:r w:rsidRPr="00FD5914">
              <w:rPr>
                <w:rFonts w:ascii="Trebuchet MS" w:eastAsia="Trebuchet MS" w:hAnsi="Trebuchet MS" w:cs="Trebuchet MS"/>
              </w:rPr>
              <w:t>Cartelería</w:t>
            </w:r>
            <w:proofErr w:type="spellEnd"/>
            <w:r w:rsidRPr="00FD5914">
              <w:rPr>
                <w:rFonts w:ascii="Trebuchet MS" w:eastAsia="Trebuchet MS" w:hAnsi="Trebuchet MS" w:cs="Trebuchet MS"/>
              </w:rPr>
              <w:t xml:space="preserve"> en </w:t>
            </w:r>
            <w:proofErr w:type="spellStart"/>
            <w:r w:rsidRPr="00FD5914">
              <w:rPr>
                <w:rFonts w:ascii="Trebuchet MS" w:eastAsia="Trebuchet MS" w:hAnsi="Trebuchet MS" w:cs="Trebuchet MS"/>
              </w:rPr>
              <w:t>paredes</w:t>
            </w:r>
            <w:proofErr w:type="spellEnd"/>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Uso de cintas, cuerdas de separación de zonas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Distribución por zonas en los espacios grandes, sin que se </w:t>
            </w:r>
            <w:r w:rsidR="00390080" w:rsidRPr="00FD5914">
              <w:rPr>
                <w:rFonts w:ascii="Trebuchet MS" w:eastAsia="Trebuchet MS" w:hAnsi="Trebuchet MS" w:cs="Trebuchet MS"/>
              </w:rPr>
              <w:t xml:space="preserve">junten alumnos/as de </w:t>
            </w:r>
            <w:r w:rsidRPr="00FD5914">
              <w:rPr>
                <w:rFonts w:ascii="Trebuchet MS" w:eastAsia="Trebuchet MS" w:hAnsi="Trebuchet MS" w:cs="Trebuchet MS"/>
              </w:rPr>
              <w:t>distintos cursos</w:t>
            </w:r>
          </w:p>
          <w:p w:rsidR="00EA42FE" w:rsidRPr="00FD5914" w:rsidRDefault="00EA42FE">
            <w:pPr>
              <w:pBdr>
                <w:top w:val="nil"/>
                <w:left w:val="nil"/>
                <w:bottom w:val="nil"/>
                <w:right w:val="nil"/>
                <w:between w:val="nil"/>
              </w:pBdr>
              <w:spacing w:line="360" w:lineRule="auto"/>
              <w:ind w:left="360" w:right="142"/>
              <w:rPr>
                <w:rFonts w:ascii="Trebuchet MS" w:eastAsia="Trebuchet MS" w:hAnsi="Trebuchet MS" w:cs="Trebuchet MS"/>
              </w:rPr>
            </w:pPr>
          </w:p>
        </w:tc>
        <w:tc>
          <w:tcPr>
            <w:tcW w:w="1986" w:type="dxa"/>
            <w:vMerge w:val="restart"/>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Directora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Jefe Estudios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Secretaria</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Tutores/as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Profesorado </w:t>
            </w:r>
          </w:p>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 Otros…</w:t>
            </w: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Escalera izquierda (ext.)</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Escalera derecha (ext.)</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Puertas de acceso (4)</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Pasillos</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Escaleras interiores</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Aulas de uso común</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Patios</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Aseos</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Gimnasio</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Ascensor</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r w:rsidR="00EA42FE" w:rsidRPr="00FD5914">
        <w:trPr>
          <w:trHeight w:val="398"/>
          <w:jc w:val="center"/>
        </w:trPr>
        <w:tc>
          <w:tcPr>
            <w:tcW w:w="2980" w:type="dxa"/>
            <w:vAlign w:val="center"/>
          </w:tcPr>
          <w:p w:rsidR="00EA42FE" w:rsidRPr="00FD5914" w:rsidRDefault="005F4FE9">
            <w:pPr>
              <w:numPr>
                <w:ilvl w:val="0"/>
                <w:numId w:val="3"/>
              </w:numPr>
              <w:pBdr>
                <w:top w:val="nil"/>
                <w:left w:val="nil"/>
                <w:bottom w:val="nil"/>
                <w:right w:val="nil"/>
                <w:between w:val="nil"/>
              </w:pBdr>
              <w:tabs>
                <w:tab w:val="left" w:pos="279"/>
              </w:tabs>
              <w:ind w:left="108" w:right="142" w:firstLine="0"/>
              <w:rPr>
                <w:rFonts w:ascii="Trebuchet MS" w:eastAsia="Trebuchet MS" w:hAnsi="Trebuchet MS" w:cs="Trebuchet MS"/>
              </w:rPr>
            </w:pPr>
            <w:r w:rsidRPr="00FD5914">
              <w:rPr>
                <w:rFonts w:ascii="Trebuchet MS" w:eastAsia="Trebuchet MS" w:hAnsi="Trebuchet MS" w:cs="Trebuchet MS"/>
              </w:rPr>
              <w:t>Comedor</w:t>
            </w:r>
          </w:p>
        </w:tc>
        <w:tc>
          <w:tcPr>
            <w:tcW w:w="3544"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198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bl>
    <w:p w:rsidR="00EA42FE" w:rsidRPr="00FD5914" w:rsidRDefault="00EA42FE">
      <w:pPr>
        <w:spacing w:line="360" w:lineRule="auto"/>
        <w:jc w:val="both"/>
        <w:rPr>
          <w:rFonts w:ascii="Trebuchet MS" w:eastAsia="Trebuchet MS" w:hAnsi="Trebuchet MS" w:cs="Trebuchet MS"/>
        </w:rPr>
      </w:pPr>
    </w:p>
    <w:p w:rsidR="00EA42FE" w:rsidRPr="00FD5914" w:rsidRDefault="005F4FE9">
      <w:pPr>
        <w:numPr>
          <w:ilvl w:val="1"/>
          <w:numId w:val="12"/>
        </w:numPr>
        <w:pBdr>
          <w:top w:val="nil"/>
          <w:left w:val="nil"/>
          <w:bottom w:val="nil"/>
          <w:right w:val="nil"/>
          <w:between w:val="nil"/>
        </w:pBdr>
        <w:spacing w:after="0" w:line="360" w:lineRule="auto"/>
        <w:jc w:val="both"/>
        <w:rPr>
          <w:rFonts w:ascii="Trebuchet MS" w:eastAsia="Trebuchet MS" w:hAnsi="Trebuchet MS" w:cs="Trebuchet MS"/>
          <w:b/>
        </w:rPr>
      </w:pPr>
      <w:r w:rsidRPr="00FD5914">
        <w:rPr>
          <w:rFonts w:ascii="Trebuchet MS" w:eastAsia="Trebuchet MS" w:hAnsi="Trebuchet MS" w:cs="Trebuchet MS"/>
          <w:b/>
        </w:rPr>
        <w:t>Medidas relativas al uso de mascarilla.</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El uso de la mascarilla será obligatorio a partir de los 6 años de edad con independencia del mantenimiento de la distancia interpersonal, sin perjuicio de las exenciones previstas en el ordenamiento jurídico. El uso de mascarilla es obligatorio en todo momento y lugar y es recomendable  en los grupos de infantil y de 1º de Primaria.</w:t>
      </w:r>
    </w:p>
    <w:p w:rsidR="00EA42FE" w:rsidRPr="00FD5914" w:rsidRDefault="005F4FE9" w:rsidP="00390080">
      <w:pPr>
        <w:spacing w:before="120" w:after="120" w:line="360" w:lineRule="auto"/>
        <w:ind w:left="-284" w:firstLine="284"/>
        <w:jc w:val="both"/>
        <w:rPr>
          <w:rFonts w:ascii="Trebuchet MS" w:eastAsia="Trebuchet MS" w:hAnsi="Trebuchet MS" w:cs="Trebuchet MS"/>
        </w:rPr>
      </w:pPr>
      <w:r w:rsidRPr="00FD5914">
        <w:rPr>
          <w:rFonts w:ascii="Trebuchet MS" w:eastAsia="Trebuchet MS" w:hAnsi="Trebuchet MS" w:cs="Trebuchet MS"/>
        </w:rPr>
        <w:lastRenderedPageBreak/>
        <w:t>El uso de mascarillas no exime del cumplimiento del resto de medidas preventivas establecidas, que principalmente son distanciamiento de seguridad, higiene estricta de las manos y evitar tocarse la cara, la nariz, los ojos y la boca y taparse al toser y estornudar. Excepcionalmente habrá personas que no hagan uso de la mascarilla, siempre con autorización expresa detallando el motivo del no uso de la misma.</w:t>
      </w:r>
    </w:p>
    <w:tbl>
      <w:tblPr>
        <w:tblStyle w:val="a7"/>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6051"/>
        <w:gridCol w:w="2459"/>
      </w:tblGrid>
      <w:tr w:rsidR="00EA42FE" w:rsidRPr="00FD5914">
        <w:trPr>
          <w:trHeight w:val="695"/>
          <w:jc w:val="center"/>
        </w:trPr>
        <w:tc>
          <w:tcPr>
            <w:tcW w:w="6051" w:type="dxa"/>
            <w:shd w:val="clear" w:color="auto" w:fill="DBE5F1"/>
            <w:vAlign w:val="center"/>
          </w:tcPr>
          <w:p w:rsidR="00EA42FE" w:rsidRPr="00FD5914" w:rsidRDefault="005F4FE9">
            <w:pPr>
              <w:pBdr>
                <w:top w:val="nil"/>
                <w:left w:val="nil"/>
                <w:bottom w:val="nil"/>
                <w:right w:val="nil"/>
                <w:between w:val="nil"/>
              </w:pBdr>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2459" w:type="dxa"/>
            <w:shd w:val="clear" w:color="auto" w:fill="DBE5F1"/>
            <w:vAlign w:val="center"/>
          </w:tcPr>
          <w:p w:rsidR="00EA42FE" w:rsidRPr="00FD5914" w:rsidRDefault="005F4FE9">
            <w:pPr>
              <w:pBdr>
                <w:top w:val="nil"/>
                <w:left w:val="nil"/>
                <w:bottom w:val="nil"/>
                <w:right w:val="nil"/>
                <w:between w:val="nil"/>
              </w:pBdr>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6051" w:type="dxa"/>
            <w:vAlign w:val="center"/>
          </w:tcPr>
          <w:p w:rsidR="00EA42FE" w:rsidRPr="00FD5914" w:rsidRDefault="005F4FE9">
            <w:pPr>
              <w:pBdr>
                <w:top w:val="nil"/>
                <w:left w:val="nil"/>
                <w:bottom w:val="nil"/>
                <w:right w:val="nil"/>
                <w:between w:val="nil"/>
              </w:pBdr>
              <w:ind w:left="142"/>
              <w:rPr>
                <w:rFonts w:ascii="Trebuchet MS" w:eastAsia="Trebuchet MS" w:hAnsi="Trebuchet MS" w:cs="Trebuchet MS"/>
              </w:rPr>
            </w:pPr>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Cartelería</w:t>
            </w:r>
            <w:proofErr w:type="spellEnd"/>
            <w:r w:rsidRPr="00FD5914">
              <w:rPr>
                <w:rFonts w:ascii="Trebuchet MS" w:eastAsia="Trebuchet MS" w:hAnsi="Trebuchet MS" w:cs="Trebuchet MS"/>
              </w:rPr>
              <w:t xml:space="preserve">. </w:t>
            </w:r>
          </w:p>
          <w:p w:rsidR="00EA42FE" w:rsidRPr="00FD5914" w:rsidRDefault="005F4FE9">
            <w:pPr>
              <w:pBdr>
                <w:top w:val="nil"/>
                <w:left w:val="nil"/>
                <w:bottom w:val="nil"/>
                <w:right w:val="nil"/>
                <w:between w:val="nil"/>
              </w:pBdr>
              <w:ind w:left="142"/>
              <w:rPr>
                <w:rFonts w:ascii="Trebuchet MS" w:eastAsia="Trebuchet MS" w:hAnsi="Trebuchet MS" w:cs="Trebuchet MS"/>
              </w:rPr>
            </w:pPr>
            <w:r w:rsidRPr="00FD5914">
              <w:rPr>
                <w:rFonts w:ascii="Trebuchet MS" w:eastAsia="Trebuchet MS" w:hAnsi="Trebuchet MS" w:cs="Trebuchet MS"/>
              </w:rPr>
              <w:t> Uso obligatorio de mascarilla.</w:t>
            </w:r>
          </w:p>
          <w:p w:rsidR="00EA42FE" w:rsidRPr="00FD5914" w:rsidRDefault="005F4FE9">
            <w:pPr>
              <w:pBdr>
                <w:top w:val="nil"/>
                <w:left w:val="nil"/>
                <w:bottom w:val="nil"/>
                <w:right w:val="nil"/>
                <w:between w:val="nil"/>
              </w:pBdr>
              <w:ind w:left="142"/>
              <w:rPr>
                <w:rFonts w:ascii="Trebuchet MS" w:eastAsia="Trebuchet MS" w:hAnsi="Trebuchet MS" w:cs="Trebuchet MS"/>
              </w:rPr>
            </w:pPr>
            <w:r w:rsidRPr="00FD5914">
              <w:rPr>
                <w:rFonts w:ascii="Trebuchet MS" w:eastAsia="Trebuchet MS" w:hAnsi="Trebuchet MS" w:cs="Trebuchet MS"/>
              </w:rPr>
              <w:t xml:space="preserve">Justificante médico para no usarla </w:t>
            </w:r>
          </w:p>
          <w:p w:rsidR="00EA42FE" w:rsidRPr="00FD5914" w:rsidRDefault="005F4FE9">
            <w:pPr>
              <w:pBdr>
                <w:top w:val="nil"/>
                <w:left w:val="nil"/>
                <w:bottom w:val="nil"/>
                <w:right w:val="nil"/>
                <w:between w:val="nil"/>
              </w:pBdr>
              <w:ind w:left="142"/>
              <w:rPr>
                <w:rFonts w:ascii="Trebuchet MS" w:eastAsia="Trebuchet MS" w:hAnsi="Trebuchet MS" w:cs="Trebuchet MS"/>
              </w:rPr>
            </w:pPr>
            <w:r w:rsidRPr="00FD5914">
              <w:rPr>
                <w:rFonts w:ascii="Trebuchet MS" w:eastAsia="Trebuchet MS" w:hAnsi="Trebuchet MS" w:cs="Trebuchet MS"/>
              </w:rPr>
              <w:t> Stock de mascarillas para roturas, …</w:t>
            </w:r>
          </w:p>
          <w:p w:rsidR="00EA42FE" w:rsidRPr="00FD5914" w:rsidRDefault="00EA42FE">
            <w:pPr>
              <w:pBdr>
                <w:top w:val="nil"/>
                <w:left w:val="nil"/>
                <w:bottom w:val="nil"/>
                <w:right w:val="nil"/>
                <w:between w:val="nil"/>
              </w:pBdr>
              <w:ind w:left="142"/>
              <w:rPr>
                <w:rFonts w:ascii="Trebuchet MS" w:eastAsia="Trebuchet MS" w:hAnsi="Trebuchet MS" w:cs="Trebuchet MS"/>
              </w:rPr>
            </w:pPr>
          </w:p>
          <w:p w:rsidR="00EA42FE" w:rsidRPr="00FD5914" w:rsidRDefault="00EA42FE">
            <w:pPr>
              <w:pBdr>
                <w:top w:val="nil"/>
                <w:left w:val="nil"/>
                <w:bottom w:val="nil"/>
                <w:right w:val="nil"/>
                <w:between w:val="nil"/>
              </w:pBdr>
              <w:ind w:left="142"/>
              <w:rPr>
                <w:rFonts w:ascii="Trebuchet MS" w:eastAsia="Trebuchet MS" w:hAnsi="Trebuchet MS" w:cs="Trebuchet MS"/>
              </w:rPr>
            </w:pPr>
          </w:p>
          <w:p w:rsidR="00EA42FE" w:rsidRPr="00FD5914" w:rsidRDefault="00EA42FE">
            <w:pPr>
              <w:pBdr>
                <w:top w:val="nil"/>
                <w:left w:val="nil"/>
                <w:bottom w:val="nil"/>
                <w:right w:val="nil"/>
                <w:between w:val="nil"/>
              </w:pBdr>
              <w:ind w:left="360" w:right="142"/>
              <w:rPr>
                <w:rFonts w:ascii="Trebuchet MS" w:eastAsia="Trebuchet MS" w:hAnsi="Trebuchet MS" w:cs="Trebuchet MS"/>
              </w:rPr>
            </w:pPr>
          </w:p>
        </w:tc>
        <w:tc>
          <w:tcPr>
            <w:tcW w:w="2459"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Directora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Jefe Estudios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Secretaria</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Tutores/as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Profesorado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Otros…</w:t>
            </w:r>
          </w:p>
        </w:tc>
      </w:tr>
    </w:tbl>
    <w:p w:rsidR="00EA42FE" w:rsidRPr="00FD5914" w:rsidRDefault="00EA42FE">
      <w:pPr>
        <w:spacing w:line="360" w:lineRule="auto"/>
        <w:jc w:val="both"/>
        <w:rPr>
          <w:rFonts w:ascii="Trebuchet MS" w:eastAsia="Trebuchet MS" w:hAnsi="Trebuchet MS" w:cs="Trebuchet MS"/>
        </w:rPr>
      </w:pPr>
    </w:p>
    <w:tbl>
      <w:tblPr>
        <w:tblStyle w:val="a8"/>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129"/>
        <w:gridCol w:w="1418"/>
        <w:gridCol w:w="2956"/>
        <w:gridCol w:w="2007"/>
      </w:tblGrid>
      <w:tr w:rsidR="00EA42FE" w:rsidRPr="00FD5914">
        <w:trPr>
          <w:trHeight w:val="304"/>
          <w:jc w:val="center"/>
        </w:trPr>
        <w:tc>
          <w:tcPr>
            <w:tcW w:w="212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Necesidades</w:t>
            </w:r>
          </w:p>
        </w:tc>
        <w:tc>
          <w:tcPr>
            <w:tcW w:w="141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Stock Seguridad</w:t>
            </w:r>
          </w:p>
        </w:tc>
        <w:tc>
          <w:tcPr>
            <w:tcW w:w="295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 control stock y pedidos</w:t>
            </w:r>
          </w:p>
        </w:tc>
        <w:tc>
          <w:tcPr>
            <w:tcW w:w="200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w:t>
            </w:r>
          </w:p>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Reparto</w:t>
            </w:r>
          </w:p>
        </w:tc>
      </w:tr>
      <w:tr w:rsidR="00EA42FE" w:rsidRPr="00FD5914">
        <w:trPr>
          <w:trHeight w:val="398"/>
          <w:jc w:val="center"/>
        </w:trPr>
        <w:tc>
          <w:tcPr>
            <w:tcW w:w="2129"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26 Profesores/as</w:t>
            </w:r>
          </w:p>
        </w:tc>
        <w:tc>
          <w:tcPr>
            <w:tcW w:w="1418" w:type="dxa"/>
            <w:vMerge w:val="restart"/>
            <w:vAlign w:val="center"/>
          </w:tcPr>
          <w:p w:rsidR="00EA42FE" w:rsidRPr="00FD5914" w:rsidRDefault="005F4FE9">
            <w:pPr>
              <w:pBdr>
                <w:top w:val="nil"/>
                <w:left w:val="nil"/>
                <w:bottom w:val="nil"/>
                <w:right w:val="nil"/>
                <w:between w:val="nil"/>
              </w:pBdr>
              <w:ind w:left="142" w:right="142"/>
              <w:jc w:val="center"/>
              <w:rPr>
                <w:rFonts w:ascii="Trebuchet MS" w:eastAsia="Trebuchet MS" w:hAnsi="Trebuchet MS" w:cs="Trebuchet MS"/>
              </w:rPr>
            </w:pPr>
            <w:r w:rsidRPr="00FD5914">
              <w:rPr>
                <w:rFonts w:ascii="Trebuchet MS" w:eastAsia="Trebuchet MS" w:hAnsi="Trebuchet MS" w:cs="Trebuchet MS"/>
              </w:rPr>
              <w:t>186</w:t>
            </w:r>
          </w:p>
        </w:tc>
        <w:tc>
          <w:tcPr>
            <w:tcW w:w="2956" w:type="dxa"/>
            <w:vMerge w:val="restart"/>
            <w:vAlign w:val="center"/>
          </w:tcPr>
          <w:p w:rsidR="00EA42FE" w:rsidRPr="00FD5914" w:rsidRDefault="005F4FE9">
            <w:pPr>
              <w:pBdr>
                <w:top w:val="nil"/>
                <w:left w:val="nil"/>
                <w:bottom w:val="nil"/>
                <w:right w:val="nil"/>
                <w:between w:val="nil"/>
              </w:pBdr>
              <w:ind w:left="360" w:right="142"/>
              <w:jc w:val="center"/>
              <w:rPr>
                <w:rFonts w:ascii="Trebuchet MS" w:eastAsia="Trebuchet MS" w:hAnsi="Trebuchet MS" w:cs="Trebuchet MS"/>
              </w:rPr>
            </w:pPr>
            <w:r w:rsidRPr="00FD5914">
              <w:rPr>
                <w:rFonts w:ascii="Trebuchet MS" w:eastAsia="Trebuchet MS" w:hAnsi="Trebuchet MS" w:cs="Trebuchet MS"/>
              </w:rPr>
              <w:t>Directora</w:t>
            </w:r>
          </w:p>
          <w:p w:rsidR="00EA42FE" w:rsidRPr="00FD5914" w:rsidRDefault="005F4FE9">
            <w:pPr>
              <w:pBdr>
                <w:top w:val="nil"/>
                <w:left w:val="nil"/>
                <w:bottom w:val="nil"/>
                <w:right w:val="nil"/>
                <w:between w:val="nil"/>
              </w:pBdr>
              <w:ind w:left="360" w:right="142"/>
              <w:jc w:val="center"/>
              <w:rPr>
                <w:rFonts w:ascii="Trebuchet MS" w:eastAsia="Trebuchet MS" w:hAnsi="Trebuchet MS" w:cs="Trebuchet MS"/>
              </w:rPr>
            </w:pPr>
            <w:r w:rsidRPr="00FD5914">
              <w:rPr>
                <w:rFonts w:ascii="Trebuchet MS" w:eastAsia="Trebuchet MS" w:hAnsi="Trebuchet MS" w:cs="Trebuchet MS"/>
              </w:rPr>
              <w:t>Administradora</w:t>
            </w:r>
          </w:p>
        </w:tc>
        <w:tc>
          <w:tcPr>
            <w:tcW w:w="2007" w:type="dxa"/>
            <w:vMerge w:val="restart"/>
            <w:vAlign w:val="center"/>
          </w:tcPr>
          <w:p w:rsidR="00EA42FE" w:rsidRPr="00FD5914" w:rsidRDefault="005F4FE9">
            <w:pPr>
              <w:pBdr>
                <w:top w:val="nil"/>
                <w:left w:val="nil"/>
                <w:bottom w:val="nil"/>
                <w:right w:val="nil"/>
                <w:between w:val="nil"/>
              </w:pBdr>
              <w:ind w:left="360" w:right="142"/>
              <w:jc w:val="center"/>
              <w:rPr>
                <w:rFonts w:ascii="Trebuchet MS" w:eastAsia="Trebuchet MS" w:hAnsi="Trebuchet MS" w:cs="Trebuchet MS"/>
              </w:rPr>
            </w:pPr>
            <w:r w:rsidRPr="00FD5914">
              <w:rPr>
                <w:rFonts w:ascii="Trebuchet MS" w:eastAsia="Trebuchet MS" w:hAnsi="Trebuchet MS" w:cs="Trebuchet MS"/>
              </w:rPr>
              <w:t>Administradora</w:t>
            </w:r>
          </w:p>
          <w:p w:rsidR="00EA42FE" w:rsidRPr="00FD5914" w:rsidRDefault="005F4FE9">
            <w:pPr>
              <w:pBdr>
                <w:top w:val="nil"/>
                <w:left w:val="nil"/>
                <w:bottom w:val="nil"/>
                <w:right w:val="nil"/>
                <w:between w:val="nil"/>
              </w:pBdr>
              <w:ind w:left="360" w:right="142"/>
              <w:jc w:val="center"/>
              <w:rPr>
                <w:rFonts w:ascii="Trebuchet MS" w:eastAsia="Trebuchet MS" w:hAnsi="Trebuchet MS" w:cs="Trebuchet MS"/>
              </w:rPr>
            </w:pPr>
            <w:r w:rsidRPr="00FD5914">
              <w:rPr>
                <w:rFonts w:ascii="Trebuchet MS" w:eastAsia="Trebuchet MS" w:hAnsi="Trebuchet MS" w:cs="Trebuchet MS"/>
              </w:rPr>
              <w:t>Secretaria</w:t>
            </w:r>
          </w:p>
        </w:tc>
      </w:tr>
      <w:tr w:rsidR="00EA42FE" w:rsidRPr="00FD5914">
        <w:trPr>
          <w:trHeight w:val="398"/>
          <w:jc w:val="center"/>
        </w:trPr>
        <w:tc>
          <w:tcPr>
            <w:tcW w:w="2129"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5 PAS</w:t>
            </w:r>
          </w:p>
        </w:tc>
        <w:tc>
          <w:tcPr>
            <w:tcW w:w="1418"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2956"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c>
          <w:tcPr>
            <w:tcW w:w="2007"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bl>
    <w:p w:rsidR="00EA42FE" w:rsidRPr="00FD5914" w:rsidRDefault="00EA42FE">
      <w:pPr>
        <w:spacing w:line="360" w:lineRule="auto"/>
        <w:jc w:val="both"/>
        <w:rPr>
          <w:rFonts w:ascii="Trebuchet MS" w:eastAsia="Trebuchet MS" w:hAnsi="Trebuchet MS" w:cs="Trebuchet MS"/>
          <w:i/>
        </w:rPr>
      </w:pPr>
    </w:p>
    <w:p w:rsidR="00EA42FE" w:rsidRPr="00FD5914" w:rsidRDefault="005F4FE9">
      <w:pPr>
        <w:numPr>
          <w:ilvl w:val="1"/>
          <w:numId w:val="12"/>
        </w:numPr>
        <w:pBdr>
          <w:top w:val="nil"/>
          <w:left w:val="nil"/>
          <w:bottom w:val="nil"/>
          <w:right w:val="nil"/>
          <w:between w:val="nil"/>
        </w:pBdr>
        <w:spacing w:after="0" w:line="360" w:lineRule="auto"/>
        <w:jc w:val="both"/>
        <w:rPr>
          <w:rFonts w:ascii="Trebuchet MS" w:eastAsia="Trebuchet MS" w:hAnsi="Trebuchet MS" w:cs="Trebuchet MS"/>
          <w:b/>
          <w:sz w:val="24"/>
          <w:szCs w:val="24"/>
        </w:rPr>
      </w:pPr>
      <w:r w:rsidRPr="00FD5914">
        <w:rPr>
          <w:rFonts w:ascii="Trebuchet MS" w:eastAsia="Trebuchet MS" w:hAnsi="Trebuchet MS" w:cs="Trebuchet MS"/>
          <w:b/>
          <w:sz w:val="24"/>
          <w:szCs w:val="24"/>
        </w:rPr>
        <w:t>Medidas higiénicas para la prevención de contagios.</w:t>
      </w:r>
    </w:p>
    <w:p w:rsidR="00EA42FE" w:rsidRPr="00FD5914" w:rsidRDefault="005F4FE9">
      <w:pPr>
        <w:pStyle w:val="Ttulo1"/>
        <w:numPr>
          <w:ilvl w:val="2"/>
          <w:numId w:val="12"/>
        </w:numPr>
        <w:spacing w:line="360" w:lineRule="auto"/>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Distribución de jabón, papel, papeleras y geles </w:t>
      </w:r>
      <w:proofErr w:type="spellStart"/>
      <w:r w:rsidRPr="00FD5914">
        <w:rPr>
          <w:rFonts w:ascii="Trebuchet MS" w:eastAsia="Trebuchet MS" w:hAnsi="Trebuchet MS" w:cs="Trebuchet MS"/>
          <w:b w:val="0"/>
          <w:sz w:val="22"/>
          <w:szCs w:val="22"/>
        </w:rPr>
        <w:t>hidroalcohólicos</w:t>
      </w:r>
      <w:proofErr w:type="spellEnd"/>
      <w:r w:rsidRPr="00FD5914">
        <w:rPr>
          <w:rFonts w:ascii="Trebuchet MS" w:eastAsia="Trebuchet MS" w:hAnsi="Trebuchet MS" w:cs="Trebuchet MS"/>
          <w:b w:val="0"/>
          <w:sz w:val="22"/>
          <w:szCs w:val="22"/>
        </w:rPr>
        <w:t>.</w:t>
      </w:r>
    </w:p>
    <w:p w:rsidR="00EA42FE" w:rsidRPr="00FD5914" w:rsidRDefault="005F4FE9" w:rsidP="00390080">
      <w:pPr>
        <w:spacing w:before="120" w:line="360" w:lineRule="auto"/>
        <w:ind w:left="-284" w:right="-569" w:firstLine="284"/>
        <w:jc w:val="both"/>
        <w:rPr>
          <w:rFonts w:ascii="Trebuchet MS" w:eastAsia="Trebuchet MS" w:hAnsi="Trebuchet MS" w:cs="Trebuchet MS"/>
        </w:rPr>
      </w:pPr>
      <w:r w:rsidRPr="00FD5914">
        <w:rPr>
          <w:rFonts w:ascii="Trebuchet MS" w:eastAsia="Trebuchet MS" w:hAnsi="Trebuchet MS" w:cs="Trebuchet MS"/>
        </w:rPr>
        <w:t xml:space="preserve">Se debe acceder al centro educativo recordando mantener la distancia mínima de seguridad de 1.5 metros entre personas, tanto en el acceso al edificio como, en su caso, en la subida de escaleras y llegada a las aulas.  </w:t>
      </w:r>
    </w:p>
    <w:p w:rsidR="00EA42FE" w:rsidRPr="00FD5914" w:rsidRDefault="005F4FE9" w:rsidP="00390080">
      <w:pPr>
        <w:spacing w:before="120" w:line="360" w:lineRule="auto"/>
        <w:ind w:left="-284" w:right="-569" w:firstLine="284"/>
        <w:jc w:val="both"/>
        <w:rPr>
          <w:rFonts w:ascii="Trebuchet MS" w:eastAsia="Trebuchet MS" w:hAnsi="Trebuchet MS" w:cs="Trebuchet MS"/>
        </w:rPr>
      </w:pPr>
      <w:r w:rsidRPr="00FD5914">
        <w:rPr>
          <w:rFonts w:ascii="Trebuchet MS" w:eastAsia="Trebuchet MS" w:hAnsi="Trebuchet MS" w:cs="Trebuchet MS"/>
        </w:rPr>
        <w:lastRenderedPageBreak/>
        <w:t xml:space="preserve">Se debe repetir el lavado de manos frecuentemente con agua y jabón o en su defecto con soluciones </w:t>
      </w:r>
      <w:proofErr w:type="spellStart"/>
      <w:r w:rsidRPr="00FD5914">
        <w:rPr>
          <w:rFonts w:ascii="Trebuchet MS" w:eastAsia="Trebuchet MS" w:hAnsi="Trebuchet MS" w:cs="Trebuchet MS"/>
        </w:rPr>
        <w:t>hidroalcohólicas</w:t>
      </w:r>
      <w:proofErr w:type="spellEnd"/>
      <w:r w:rsidRPr="00FD5914">
        <w:rPr>
          <w:rFonts w:ascii="Trebuchet MS" w:eastAsia="Trebuchet MS" w:hAnsi="Trebuchet MS" w:cs="Trebuchet MS"/>
        </w:rPr>
        <w:t>. En todas las dependencias del centro</w:t>
      </w:r>
      <w:r w:rsidR="00390080" w:rsidRPr="00FD5914">
        <w:rPr>
          <w:rFonts w:ascii="Trebuchet MS" w:eastAsia="Trebuchet MS" w:hAnsi="Trebuchet MS" w:cs="Trebuchet MS"/>
        </w:rPr>
        <w:t xml:space="preserve"> </w:t>
      </w:r>
      <w:r w:rsidRPr="00FD5914">
        <w:rPr>
          <w:rFonts w:ascii="Trebuchet MS" w:eastAsia="Trebuchet MS" w:hAnsi="Trebuchet MS" w:cs="Trebuchet MS"/>
        </w:rPr>
        <w:t xml:space="preserve">hay dispensadores de gel </w:t>
      </w:r>
      <w:proofErr w:type="spellStart"/>
      <w:r w:rsidRPr="00FD5914">
        <w:rPr>
          <w:rFonts w:ascii="Trebuchet MS" w:eastAsia="Trebuchet MS" w:hAnsi="Trebuchet MS" w:cs="Trebuchet MS"/>
        </w:rPr>
        <w:t>hidroalcohólico</w:t>
      </w:r>
      <w:proofErr w:type="spellEnd"/>
      <w:r w:rsidRPr="00FD5914">
        <w:rPr>
          <w:rFonts w:ascii="Trebuchet MS" w:eastAsia="Trebuchet MS" w:hAnsi="Trebuchet MS" w:cs="Trebuchet MS"/>
        </w:rPr>
        <w:t>, incluido en los accesos (entrada y salida)</w:t>
      </w:r>
    </w:p>
    <w:p w:rsidR="00EA42FE" w:rsidRPr="00FD5914" w:rsidRDefault="005F4FE9" w:rsidP="00390080">
      <w:pPr>
        <w:spacing w:before="120" w:line="360" w:lineRule="auto"/>
        <w:ind w:left="-284" w:right="-569" w:firstLine="284"/>
        <w:jc w:val="both"/>
        <w:rPr>
          <w:rFonts w:ascii="Trebuchet MS" w:eastAsia="Trebuchet MS" w:hAnsi="Trebuchet MS" w:cs="Trebuchet MS"/>
        </w:rPr>
      </w:pPr>
      <w:r w:rsidRPr="00FD5914">
        <w:rPr>
          <w:rFonts w:ascii="Trebuchet MS" w:eastAsia="Trebuchet MS" w:hAnsi="Trebuchet MS" w:cs="Trebuchet MS"/>
        </w:rPr>
        <w:t>Evitar tocarse los ojos, la nariz y la boca.  Si se estornuda o se tose, hay que cumplir la etiqueta respiratoria (usar pañuelos de un solo uso para contener la tos o el estornudo o protegerse con el ángulo del brazo). Mantener ventiladas las aulas y los lugares de trabajo, abriendo al menos cinco minutos las ventanas. Dejar abiertas todas las puertas que sea posible para evitar tocar pomos y manillares. El uso del ascensor se limitará al mínimo imprescindible y las personas con discapacidad física o lesiones. Cuando sea necesario utilizarlos, la ocupación máxima de los mismos será de una persona, o en aquellos casos de personas que puedan precisar asistencia, en cuyo caso también se permitirá la utilización por su acompañante.</w:t>
      </w:r>
    </w:p>
    <w:p w:rsidR="00EA42FE" w:rsidRPr="00FD5914" w:rsidRDefault="005F4FE9" w:rsidP="00390080">
      <w:pPr>
        <w:ind w:left="-284" w:right="-569" w:firstLine="284"/>
        <w:jc w:val="both"/>
        <w:rPr>
          <w:rFonts w:ascii="Trebuchet MS" w:eastAsia="Trebuchet MS" w:hAnsi="Trebuchet MS" w:cs="Trebuchet MS"/>
        </w:rPr>
      </w:pPr>
      <w:r w:rsidRPr="00FD5914">
        <w:rPr>
          <w:rFonts w:ascii="Trebuchet MS" w:eastAsia="Trebuchet MS" w:hAnsi="Trebuchet MS" w:cs="Trebuchet MS"/>
        </w:rPr>
        <w:t>En todos los baños del centro habrá dispensadores de jabón y papel disponible (en las aulas) para el secado de manos, debiendo los usuarios lavarse cuidadosamente las manos cada vez que hagan uso del aseo.</w:t>
      </w:r>
    </w:p>
    <w:p w:rsidR="00EA42FE" w:rsidRPr="00FD5914" w:rsidRDefault="005F4FE9" w:rsidP="00390080">
      <w:pPr>
        <w:ind w:left="-284" w:right="-569" w:firstLine="284"/>
        <w:jc w:val="both"/>
        <w:rPr>
          <w:rFonts w:ascii="Trebuchet MS" w:eastAsia="Trebuchet MS" w:hAnsi="Trebuchet MS" w:cs="Trebuchet MS"/>
        </w:rPr>
      </w:pPr>
      <w:r w:rsidRPr="00FD5914">
        <w:rPr>
          <w:rFonts w:ascii="Trebuchet MS" w:eastAsia="Trebuchet MS" w:hAnsi="Trebuchet MS" w:cs="Trebuchet MS"/>
        </w:rPr>
        <w:t xml:space="preserve">Ventilación de espacios cada cambio de clase y durante los periodos de descanso (recreos) y colocación de infografías sobre las medidas de protección, el lavado de manos o la forma correcta de estornudar y toser, entre otras. </w:t>
      </w:r>
      <w:r w:rsidR="00390080" w:rsidRPr="00FD5914">
        <w:rPr>
          <w:rFonts w:ascii="Trebuchet MS" w:eastAsia="Trebuchet MS" w:hAnsi="Trebuchet MS" w:cs="Trebuchet MS"/>
        </w:rPr>
        <w:t>Si es posible, ventilación permanente.</w:t>
      </w:r>
    </w:p>
    <w:tbl>
      <w:tblPr>
        <w:tblStyle w:val="a9"/>
        <w:tblW w:w="9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00"/>
        <w:gridCol w:w="4020"/>
        <w:gridCol w:w="2739"/>
      </w:tblGrid>
      <w:tr w:rsidR="00EA42FE" w:rsidRPr="00FD5914" w:rsidTr="005F4FE9">
        <w:trPr>
          <w:trHeight w:val="304"/>
          <w:jc w:val="center"/>
        </w:trPr>
        <w:tc>
          <w:tcPr>
            <w:tcW w:w="2600"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w:t>
            </w:r>
          </w:p>
        </w:tc>
        <w:tc>
          <w:tcPr>
            <w:tcW w:w="4020"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273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rsidTr="005F4FE9">
        <w:trPr>
          <w:trHeight w:val="398"/>
          <w:jc w:val="center"/>
        </w:trPr>
        <w:tc>
          <w:tcPr>
            <w:tcW w:w="2600"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Aseos</w:t>
            </w:r>
          </w:p>
        </w:tc>
        <w:tc>
          <w:tcPr>
            <w:tcW w:w="4020"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Jabón</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Papel (lo cogen en el aula)</w:t>
            </w:r>
          </w:p>
        </w:tc>
        <w:tc>
          <w:tcPr>
            <w:tcW w:w="2739"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PAS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Persona responsable de la dependencia</w:t>
            </w:r>
          </w:p>
        </w:tc>
      </w:tr>
      <w:tr w:rsidR="00EA42FE" w:rsidRPr="00FD5914" w:rsidTr="005F4FE9">
        <w:trPr>
          <w:trHeight w:val="398"/>
          <w:jc w:val="center"/>
        </w:trPr>
        <w:tc>
          <w:tcPr>
            <w:tcW w:w="2600"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Aulas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Despachos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Otras dependencias</w:t>
            </w:r>
          </w:p>
        </w:tc>
        <w:tc>
          <w:tcPr>
            <w:tcW w:w="4020"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Gel </w:t>
            </w:r>
            <w:proofErr w:type="spellStart"/>
            <w:r w:rsidRPr="00FD5914">
              <w:rPr>
                <w:rFonts w:ascii="Trebuchet MS" w:eastAsia="Trebuchet MS" w:hAnsi="Trebuchet MS" w:cs="Trebuchet MS"/>
              </w:rPr>
              <w:t>hidroalcohólico</w:t>
            </w:r>
            <w:proofErr w:type="spellEnd"/>
            <w:r w:rsidRPr="00FD5914">
              <w:rPr>
                <w:rFonts w:ascii="Trebuchet MS" w:eastAsia="Trebuchet MS" w:hAnsi="Trebuchet MS" w:cs="Trebuchet MS"/>
              </w:rPr>
              <w:t xml:space="preserve"> y </w:t>
            </w:r>
            <w:proofErr w:type="spellStart"/>
            <w:r w:rsidRPr="00FD5914">
              <w:rPr>
                <w:rFonts w:ascii="Trebuchet MS" w:eastAsia="Trebuchet MS" w:hAnsi="Trebuchet MS" w:cs="Trebuchet MS"/>
              </w:rPr>
              <w:t>papel</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para</w:t>
            </w:r>
            <w:proofErr w:type="spellEnd"/>
            <w:r w:rsidRPr="00FD5914">
              <w:rPr>
                <w:rFonts w:ascii="Trebuchet MS" w:eastAsia="Trebuchet MS" w:hAnsi="Trebuchet MS" w:cs="Trebuchet MS"/>
              </w:rPr>
              <w:t xml:space="preserve"> la higiene de manos</w:t>
            </w:r>
          </w:p>
        </w:tc>
        <w:tc>
          <w:tcPr>
            <w:tcW w:w="2739"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Persona responsable de la dependencia correspondiente</w:t>
            </w:r>
          </w:p>
        </w:tc>
      </w:tr>
    </w:tbl>
    <w:p w:rsidR="00EA42FE" w:rsidRDefault="00EA42FE">
      <w:pPr>
        <w:pStyle w:val="Ttulo1"/>
        <w:spacing w:line="360" w:lineRule="auto"/>
        <w:ind w:left="0"/>
        <w:jc w:val="both"/>
        <w:rPr>
          <w:b w:val="0"/>
          <w:sz w:val="22"/>
          <w:szCs w:val="22"/>
        </w:rPr>
      </w:pPr>
    </w:p>
    <w:p w:rsidR="00E135C9" w:rsidRDefault="00E135C9">
      <w:pPr>
        <w:pStyle w:val="Ttulo1"/>
        <w:spacing w:line="360" w:lineRule="auto"/>
        <w:ind w:left="0"/>
        <w:jc w:val="both"/>
        <w:rPr>
          <w:b w:val="0"/>
          <w:sz w:val="22"/>
          <w:szCs w:val="22"/>
        </w:rPr>
      </w:pPr>
    </w:p>
    <w:p w:rsidR="00E135C9" w:rsidRDefault="00E135C9">
      <w:pPr>
        <w:pStyle w:val="Ttulo1"/>
        <w:spacing w:line="360" w:lineRule="auto"/>
        <w:ind w:left="0"/>
        <w:jc w:val="both"/>
        <w:rPr>
          <w:b w:val="0"/>
          <w:sz w:val="22"/>
          <w:szCs w:val="22"/>
        </w:rPr>
      </w:pPr>
    </w:p>
    <w:p w:rsidR="00E135C9" w:rsidRDefault="00E135C9">
      <w:pPr>
        <w:pStyle w:val="Ttulo1"/>
        <w:spacing w:line="360" w:lineRule="auto"/>
        <w:ind w:left="0"/>
        <w:jc w:val="both"/>
        <w:rPr>
          <w:b w:val="0"/>
          <w:sz w:val="22"/>
          <w:szCs w:val="22"/>
        </w:rPr>
      </w:pPr>
    </w:p>
    <w:p w:rsidR="00E135C9" w:rsidRPr="00FD5914" w:rsidRDefault="00E135C9">
      <w:pPr>
        <w:pStyle w:val="Ttulo1"/>
        <w:spacing w:line="360" w:lineRule="auto"/>
        <w:ind w:left="0"/>
        <w:jc w:val="both"/>
        <w:rPr>
          <w:b w:val="0"/>
          <w:sz w:val="22"/>
          <w:szCs w:val="22"/>
        </w:rPr>
      </w:pPr>
    </w:p>
    <w:p w:rsidR="00EA42FE" w:rsidRPr="00FD5914" w:rsidRDefault="005F4FE9">
      <w:pPr>
        <w:pStyle w:val="Ttulo1"/>
        <w:numPr>
          <w:ilvl w:val="2"/>
          <w:numId w:val="12"/>
        </w:numPr>
        <w:spacing w:line="360" w:lineRule="auto"/>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lastRenderedPageBreak/>
        <w:t>Infografías sobre las medidas de protección, el lavado de manos o la forma correcta de estornudar y toser, entre otras.</w:t>
      </w:r>
    </w:p>
    <w:tbl>
      <w:tblPr>
        <w:tblStyle w:val="aa"/>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38"/>
        <w:gridCol w:w="4058"/>
        <w:gridCol w:w="1814"/>
      </w:tblGrid>
      <w:tr w:rsidR="00EA42FE" w:rsidRPr="00FD5914">
        <w:trPr>
          <w:trHeight w:val="304"/>
          <w:jc w:val="center"/>
        </w:trPr>
        <w:tc>
          <w:tcPr>
            <w:tcW w:w="263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w:t>
            </w:r>
          </w:p>
        </w:tc>
        <w:tc>
          <w:tcPr>
            <w:tcW w:w="405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Infografía</w:t>
            </w:r>
          </w:p>
        </w:tc>
        <w:tc>
          <w:tcPr>
            <w:tcW w:w="181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638"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Aulas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Aseos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Zonas de acceso</w:t>
            </w:r>
          </w:p>
        </w:tc>
        <w:tc>
          <w:tcPr>
            <w:tcW w:w="4058" w:type="dxa"/>
            <w:vAlign w:val="center"/>
          </w:tcPr>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proofErr w:type="spellStart"/>
            <w:r w:rsidRPr="00FD5914">
              <w:rPr>
                <w:rFonts w:ascii="Trebuchet MS" w:eastAsia="Trebuchet MS" w:hAnsi="Trebuchet MS" w:cs="Trebuchet MS"/>
              </w:rPr>
              <w:t>Cartelería</w:t>
            </w:r>
            <w:proofErr w:type="spellEnd"/>
          </w:p>
        </w:tc>
        <w:tc>
          <w:tcPr>
            <w:tcW w:w="1814" w:type="dxa"/>
            <w:vAlign w:val="center"/>
          </w:tcPr>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r w:rsidRPr="00FD5914">
              <w:rPr>
                <w:rFonts w:ascii="Trebuchet MS" w:eastAsia="Trebuchet MS" w:hAnsi="Trebuchet MS" w:cs="Trebuchet MS"/>
              </w:rPr>
              <w:t>Profesorado</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2"/>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relativas a la limpieza e higiene de las instalaciones.</w:t>
      </w:r>
    </w:p>
    <w:p w:rsidR="00EA42FE" w:rsidRPr="00FD5914" w:rsidRDefault="005F4FE9" w:rsidP="00390080">
      <w:pPr>
        <w:pStyle w:val="Ttulo1"/>
        <w:spacing w:before="120" w:after="120" w:line="360" w:lineRule="auto"/>
        <w:ind w:left="-284"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Como norma general, se evitará el contacto de las manos con los elementos comunes: barandillas, pomos</w:t>
      </w:r>
      <w:proofErr w:type="gramStart"/>
      <w:r w:rsidRPr="00FD5914">
        <w:rPr>
          <w:rFonts w:ascii="Trebuchet MS" w:eastAsia="Trebuchet MS" w:hAnsi="Trebuchet MS" w:cs="Trebuchet MS"/>
          <w:b w:val="0"/>
          <w:sz w:val="22"/>
          <w:szCs w:val="22"/>
        </w:rPr>
        <w:t>, ….</w:t>
      </w:r>
      <w:proofErr w:type="gramEnd"/>
    </w:p>
    <w:p w:rsidR="00EA42FE" w:rsidRPr="00FD5914" w:rsidRDefault="005F4FE9" w:rsidP="00390080">
      <w:pPr>
        <w:pStyle w:val="Ttulo1"/>
        <w:spacing w:before="120" w:after="120" w:line="360" w:lineRule="auto"/>
        <w:ind w:left="-284"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Siempre que un profesor o alumno vaya a hacer uso de un instrumento, deberá limpiarlo con alcohol de forma previa.</w:t>
      </w:r>
    </w:p>
    <w:p w:rsidR="00EA42FE" w:rsidRPr="00FD5914" w:rsidRDefault="005F4FE9" w:rsidP="00390080">
      <w:pPr>
        <w:pStyle w:val="Ttulo1"/>
        <w:spacing w:before="120" w:after="120" w:line="360" w:lineRule="auto"/>
        <w:ind w:left="-284"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El uso de objetos comunes: ventanas, armario</w:t>
      </w:r>
      <w:proofErr w:type="gramStart"/>
      <w:r w:rsidRPr="00FD5914">
        <w:rPr>
          <w:rFonts w:ascii="Trebuchet MS" w:eastAsia="Trebuchet MS" w:hAnsi="Trebuchet MS" w:cs="Trebuchet MS"/>
          <w:b w:val="0"/>
          <w:sz w:val="22"/>
          <w:szCs w:val="22"/>
        </w:rPr>
        <w:t>, ….</w:t>
      </w:r>
      <w:proofErr w:type="gramEnd"/>
      <w:r w:rsidRPr="00FD5914">
        <w:rPr>
          <w:rFonts w:ascii="Trebuchet MS" w:eastAsia="Trebuchet MS" w:hAnsi="Trebuchet MS" w:cs="Trebuchet MS"/>
          <w:b w:val="0"/>
          <w:sz w:val="22"/>
          <w:szCs w:val="22"/>
        </w:rPr>
        <w:t xml:space="preserve"> Lo hará siempre la misma persona, preferentemente el profesor/a.</w:t>
      </w:r>
    </w:p>
    <w:p w:rsidR="00EA42FE" w:rsidRPr="00FD5914" w:rsidRDefault="005F4FE9" w:rsidP="00390080">
      <w:pPr>
        <w:pStyle w:val="Ttulo1"/>
        <w:spacing w:before="120" w:after="120" w:line="360" w:lineRule="auto"/>
        <w:ind w:left="-284"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Trabajar con los alumnos la necesidad del cumplimiento de las normas y del respeto a la salud de los demás</w:t>
      </w:r>
    </w:p>
    <w:tbl>
      <w:tblPr>
        <w:tblStyle w:val="ab"/>
        <w:tblW w:w="96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554"/>
        <w:gridCol w:w="2693"/>
        <w:gridCol w:w="2410"/>
        <w:gridCol w:w="1985"/>
      </w:tblGrid>
      <w:tr w:rsidR="00EA42FE" w:rsidRPr="00FD5914" w:rsidTr="005F4FE9">
        <w:trPr>
          <w:trHeight w:val="304"/>
          <w:jc w:val="center"/>
        </w:trPr>
        <w:tc>
          <w:tcPr>
            <w:tcW w:w="255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w:t>
            </w:r>
          </w:p>
        </w:tc>
        <w:tc>
          <w:tcPr>
            <w:tcW w:w="2693"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Elementos</w:t>
            </w:r>
          </w:p>
        </w:tc>
        <w:tc>
          <w:tcPr>
            <w:tcW w:w="2410"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Frecuencia</w:t>
            </w:r>
          </w:p>
        </w:tc>
        <w:tc>
          <w:tcPr>
            <w:tcW w:w="1985"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 del seguimiento</w:t>
            </w:r>
          </w:p>
        </w:tc>
      </w:tr>
      <w:tr w:rsidR="00EA42FE" w:rsidRPr="00FD5914" w:rsidTr="005F4FE9">
        <w:trPr>
          <w:trHeight w:val="398"/>
          <w:jc w:val="center"/>
        </w:trPr>
        <w:tc>
          <w:tcPr>
            <w:tcW w:w="2554"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Zonas de acceso al centro</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Escaleras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Gimnasio</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Otros</w:t>
            </w:r>
          </w:p>
        </w:tc>
        <w:tc>
          <w:tcPr>
            <w:tcW w:w="2693"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Suelos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Ventanas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Zonas de contacto frecuente (puertas, pomos, pasamanos, etc.) </w:t>
            </w:r>
          </w:p>
        </w:tc>
        <w:tc>
          <w:tcPr>
            <w:tcW w:w="2410" w:type="dxa"/>
            <w:vAlign w:val="center"/>
          </w:tcPr>
          <w:p w:rsidR="00EA42FE" w:rsidRPr="00FD5914" w:rsidRDefault="005F4FE9">
            <w:pPr>
              <w:pBdr>
                <w:top w:val="nil"/>
                <w:left w:val="nil"/>
                <w:bottom w:val="nil"/>
                <w:right w:val="nil"/>
                <w:between w:val="nil"/>
              </w:pBdr>
              <w:ind w:left="360" w:right="142"/>
              <w:rPr>
                <w:rFonts w:ascii="Trebuchet MS" w:eastAsia="Trebuchet MS" w:hAnsi="Trebuchet MS" w:cs="Trebuchet MS"/>
              </w:rPr>
            </w:pPr>
            <w:r w:rsidRPr="00FD5914">
              <w:rPr>
                <w:rFonts w:ascii="Trebuchet MS" w:eastAsia="Trebuchet MS" w:hAnsi="Trebuchet MS" w:cs="Trebuchet MS"/>
              </w:rPr>
              <w:t>2 veces al día</w:t>
            </w:r>
          </w:p>
          <w:p w:rsidR="00EA42FE" w:rsidRPr="00FD5914" w:rsidRDefault="00EA42FE">
            <w:pPr>
              <w:pBdr>
                <w:top w:val="nil"/>
                <w:left w:val="nil"/>
                <w:bottom w:val="nil"/>
                <w:right w:val="nil"/>
                <w:between w:val="nil"/>
              </w:pBdr>
              <w:ind w:left="360" w:right="142"/>
              <w:rPr>
                <w:rFonts w:ascii="Trebuchet MS" w:eastAsia="Trebuchet MS" w:hAnsi="Trebuchet MS" w:cs="Trebuchet MS"/>
              </w:rPr>
            </w:pPr>
          </w:p>
        </w:tc>
        <w:tc>
          <w:tcPr>
            <w:tcW w:w="1985" w:type="dxa"/>
            <w:vAlign w:val="center"/>
          </w:tcPr>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Dirección</w:t>
            </w:r>
          </w:p>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PAS</w:t>
            </w:r>
          </w:p>
        </w:tc>
      </w:tr>
      <w:tr w:rsidR="00EA42FE" w:rsidRPr="00FD5914" w:rsidTr="005F4FE9">
        <w:trPr>
          <w:trHeight w:val="398"/>
          <w:jc w:val="center"/>
        </w:trPr>
        <w:tc>
          <w:tcPr>
            <w:tcW w:w="2554"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Baños y aseos </w:t>
            </w:r>
          </w:p>
        </w:tc>
        <w:tc>
          <w:tcPr>
            <w:tcW w:w="2693"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Suelos, lavabos e inodoros</w:t>
            </w:r>
          </w:p>
        </w:tc>
        <w:tc>
          <w:tcPr>
            <w:tcW w:w="2410" w:type="dxa"/>
            <w:vAlign w:val="center"/>
          </w:tcPr>
          <w:p w:rsidR="00EA42FE" w:rsidRPr="00FD5914" w:rsidRDefault="005F4FE9">
            <w:pPr>
              <w:pBdr>
                <w:top w:val="nil"/>
                <w:left w:val="nil"/>
                <w:bottom w:val="nil"/>
                <w:right w:val="nil"/>
                <w:between w:val="nil"/>
              </w:pBdr>
              <w:ind w:left="360" w:right="142"/>
              <w:rPr>
                <w:rFonts w:ascii="Trebuchet MS" w:eastAsia="Trebuchet MS" w:hAnsi="Trebuchet MS" w:cs="Trebuchet MS"/>
              </w:rPr>
            </w:pPr>
            <w:r w:rsidRPr="00FD5914">
              <w:rPr>
                <w:rFonts w:ascii="Trebuchet MS" w:eastAsia="Trebuchet MS" w:hAnsi="Trebuchet MS" w:cs="Trebuchet MS"/>
              </w:rPr>
              <w:t>3 veces al día</w:t>
            </w:r>
          </w:p>
        </w:tc>
        <w:tc>
          <w:tcPr>
            <w:tcW w:w="1985" w:type="dxa"/>
            <w:vAlign w:val="center"/>
          </w:tcPr>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PAS</w:t>
            </w:r>
          </w:p>
        </w:tc>
      </w:tr>
      <w:tr w:rsidR="00EA42FE" w:rsidRPr="00FD5914" w:rsidTr="005F4FE9">
        <w:trPr>
          <w:trHeight w:val="398"/>
          <w:jc w:val="center"/>
        </w:trPr>
        <w:tc>
          <w:tcPr>
            <w:tcW w:w="2554"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Secretaría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Sala de profesores </w:t>
            </w:r>
            <w:r w:rsidRPr="00FD5914">
              <w:rPr>
                <w:rFonts w:ascii="Trebuchet MS" w:eastAsia="Trebuchet MS" w:hAnsi="Trebuchet MS" w:cs="Trebuchet MS"/>
              </w:rPr>
              <w:lastRenderedPageBreak/>
              <w:t xml:space="preserve">Despachos Ascensor </w:t>
            </w:r>
          </w:p>
        </w:tc>
        <w:tc>
          <w:tcPr>
            <w:tcW w:w="2693"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lastRenderedPageBreak/>
              <w:t>Ordenadores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Impresoras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lastRenderedPageBreak/>
              <w:t>Teléfonos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Materiales </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 Mesas - Sillas    </w:t>
            </w:r>
          </w:p>
        </w:tc>
        <w:tc>
          <w:tcPr>
            <w:tcW w:w="2410" w:type="dxa"/>
            <w:vAlign w:val="center"/>
          </w:tcPr>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lastRenderedPageBreak/>
              <w:t>1 vez al día</w:t>
            </w:r>
          </w:p>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 xml:space="preserve">Siempre que haya cambio de </w:t>
            </w:r>
            <w:r w:rsidRPr="00FD5914">
              <w:rPr>
                <w:rFonts w:ascii="Trebuchet MS" w:eastAsia="Trebuchet MS" w:hAnsi="Trebuchet MS" w:cs="Trebuchet MS"/>
              </w:rPr>
              <w:lastRenderedPageBreak/>
              <w:t>usuario</w:t>
            </w:r>
          </w:p>
        </w:tc>
        <w:tc>
          <w:tcPr>
            <w:tcW w:w="1985" w:type="dxa"/>
            <w:vAlign w:val="center"/>
          </w:tcPr>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lastRenderedPageBreak/>
              <w:t>Dirección</w:t>
            </w:r>
          </w:p>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PAS</w:t>
            </w:r>
          </w:p>
        </w:tc>
      </w:tr>
      <w:tr w:rsidR="00EA42FE" w:rsidRPr="00FD5914" w:rsidTr="005F4FE9">
        <w:trPr>
          <w:trHeight w:val="398"/>
          <w:jc w:val="center"/>
        </w:trPr>
        <w:tc>
          <w:tcPr>
            <w:tcW w:w="2554"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lastRenderedPageBreak/>
              <w:t>Comedor</w:t>
            </w:r>
          </w:p>
        </w:tc>
        <w:tc>
          <w:tcPr>
            <w:tcW w:w="2693"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Utensilios de comedor</w:t>
            </w:r>
          </w:p>
        </w:tc>
        <w:tc>
          <w:tcPr>
            <w:tcW w:w="2410" w:type="dxa"/>
            <w:vAlign w:val="center"/>
          </w:tcPr>
          <w:p w:rsidR="00EA42FE" w:rsidRPr="00FD5914" w:rsidRDefault="005F4FE9">
            <w:pPr>
              <w:pBdr>
                <w:top w:val="nil"/>
                <w:left w:val="nil"/>
                <w:bottom w:val="nil"/>
                <w:right w:val="nil"/>
                <w:between w:val="nil"/>
              </w:pBdr>
              <w:ind w:left="360" w:right="142"/>
              <w:rPr>
                <w:rFonts w:ascii="Trebuchet MS" w:eastAsia="Trebuchet MS" w:hAnsi="Trebuchet MS" w:cs="Trebuchet MS"/>
              </w:rPr>
            </w:pPr>
            <w:r w:rsidRPr="00FD5914">
              <w:rPr>
                <w:rFonts w:ascii="Trebuchet MS" w:eastAsia="Trebuchet MS" w:hAnsi="Trebuchet MS" w:cs="Trebuchet MS"/>
              </w:rPr>
              <w:t>Cada vez que se usa</w:t>
            </w:r>
          </w:p>
        </w:tc>
        <w:tc>
          <w:tcPr>
            <w:tcW w:w="1985" w:type="dxa"/>
            <w:vAlign w:val="center"/>
          </w:tcPr>
          <w:p w:rsidR="00EA42FE" w:rsidRPr="00FD5914" w:rsidRDefault="005F4FE9">
            <w:pPr>
              <w:numPr>
                <w:ilvl w:val="0"/>
                <w:numId w:val="3"/>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PAS</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numPr>
          <w:ilvl w:val="1"/>
          <w:numId w:val="7"/>
        </w:numPr>
        <w:pBdr>
          <w:top w:val="nil"/>
          <w:left w:val="nil"/>
          <w:bottom w:val="nil"/>
          <w:right w:val="nil"/>
          <w:between w:val="nil"/>
        </w:pBdr>
        <w:spacing w:after="0" w:line="360" w:lineRule="auto"/>
        <w:jc w:val="both"/>
        <w:rPr>
          <w:rFonts w:ascii="Trebuchet MS" w:eastAsia="Trebuchet MS" w:hAnsi="Trebuchet MS" w:cs="Trebuchet MS"/>
          <w:b/>
          <w:sz w:val="24"/>
          <w:szCs w:val="24"/>
        </w:rPr>
      </w:pPr>
      <w:r w:rsidRPr="00FD5914">
        <w:rPr>
          <w:rFonts w:ascii="Trebuchet MS" w:eastAsia="Trebuchet MS" w:hAnsi="Trebuchet MS" w:cs="Trebuchet MS"/>
          <w:b/>
          <w:sz w:val="24"/>
          <w:szCs w:val="24"/>
        </w:rPr>
        <w:t xml:space="preserve">CRITERIOS PARA LA UTILIZACIÓN DE ESPACIOS Y DISTRIBUCIÓN DE HORARIOS. </w:t>
      </w:r>
    </w:p>
    <w:p w:rsidR="00EA42FE" w:rsidRPr="00FD5914" w:rsidRDefault="005F4FE9">
      <w:pPr>
        <w:numPr>
          <w:ilvl w:val="1"/>
          <w:numId w:val="10"/>
        </w:numPr>
        <w:pBdr>
          <w:top w:val="nil"/>
          <w:left w:val="nil"/>
          <w:bottom w:val="nil"/>
          <w:right w:val="nil"/>
          <w:between w:val="nil"/>
        </w:pBdr>
        <w:spacing w:after="0" w:line="360" w:lineRule="auto"/>
        <w:jc w:val="both"/>
        <w:rPr>
          <w:rFonts w:ascii="Trebuchet MS" w:eastAsia="Trebuchet MS" w:hAnsi="Trebuchet MS" w:cs="Trebuchet MS"/>
          <w:b/>
          <w:sz w:val="24"/>
          <w:szCs w:val="24"/>
        </w:rPr>
      </w:pPr>
      <w:r w:rsidRPr="00FD5914">
        <w:rPr>
          <w:rFonts w:ascii="Trebuchet MS" w:eastAsia="Trebuchet MS" w:hAnsi="Trebuchet MS" w:cs="Trebuchet MS"/>
          <w:b/>
          <w:sz w:val="24"/>
          <w:szCs w:val="24"/>
        </w:rPr>
        <w:t>Medidas de acceso al centro educativo.</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Acceso al recinto del centro a través del portón</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Acceso al colegio por las dos escaleras exteriores (derecha – oeste - e izquierda – este -, según se sube al centro)</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Se establecerán 4 accesos (2 puertas laterales y dos puertas de emergencia en la cara sur del centro) (dos por cada escalera) controlados por personal del centro educativo.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b/>
        <w:t>Escalera izquierda: Accesos 1 y 2</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b/>
        <w:t>Escalera derecha: Accesos 3 y 4</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b/>
        <w:t>Acceso 1 – Puerta lateral izquierda (secretaría)</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De 8: 15 a 8:30 – de 1º a 4º de ESO</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De 8: 50 a 9:00 - 2º y 3º de Primaria</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Acceso 2 y 3 para los grupos estables de convivencia (50 alumnos/as por cada entrada). Cada clase entrará con una diferencia de 5 minutos</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Acceso 4 – Puerta lateral derecha (patio grande)</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De 8: 50 a 9:00 – 4º, 5º y 6º de Primaria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Acceso puertas de emergencia</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     Puerta derecha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lastRenderedPageBreak/>
        <w:t xml:space="preserve">    3º E.I. 8:50</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    1º E.P.O 8:55</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    Puerta izquierda</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    2º E.I  8:50</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    1º E.I  9:00</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El uso de mascarilla será obligatorio para todo el alumnado a partir de 6 años.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Las personas responsables de la acogida en el momento de la llegada y acompañamiento al aula, si la hubiera, llevarán mascarilla.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En la entrada al aula se aplicarán solución hidroalcohólica en las manos.</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Se mantendrá la distancia de seguridad y se incorporarán al aula según vayan llegando y se tomará la temperatura a todos.</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Se flexibiliza la hora de entrada para evitar aglomeraciones y los alumnos/as  podrán acceder al interior del centro quince minutos antes, según van llegando. El profesor/a estará ya en el aula.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 xml:space="preserve">Se mantendrán las puertas exteriores e interiores abiertas mientras se produce la entrada del alumnado.  </w:t>
      </w:r>
    </w:p>
    <w:p w:rsidR="00EA42FE" w:rsidRPr="00FD5914" w:rsidRDefault="005F4FE9" w:rsidP="005F4FE9">
      <w:pPr>
        <w:spacing w:line="360" w:lineRule="auto"/>
        <w:ind w:left="-284" w:firstLine="284"/>
        <w:jc w:val="both"/>
        <w:rPr>
          <w:rFonts w:ascii="Trebuchet MS" w:eastAsia="Trebuchet MS" w:hAnsi="Trebuchet MS" w:cs="Trebuchet MS"/>
        </w:rPr>
      </w:pPr>
      <w:r w:rsidRPr="00FD5914">
        <w:rPr>
          <w:rFonts w:ascii="Trebuchet MS" w:eastAsia="Trebuchet MS" w:hAnsi="Trebuchet MS" w:cs="Trebuchet MS"/>
        </w:rPr>
        <w:t>Se flexibiliza la hora de salida.</w:t>
      </w:r>
    </w:p>
    <w:tbl>
      <w:tblPr>
        <w:tblStyle w:val="ac"/>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16"/>
        <w:gridCol w:w="4037"/>
        <w:gridCol w:w="1857"/>
      </w:tblGrid>
      <w:tr w:rsidR="00EA42FE" w:rsidRPr="00FD5914">
        <w:trPr>
          <w:trHeight w:val="304"/>
          <w:jc w:val="center"/>
        </w:trPr>
        <w:tc>
          <w:tcPr>
            <w:tcW w:w="261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w:t>
            </w:r>
          </w:p>
        </w:tc>
        <w:tc>
          <w:tcPr>
            <w:tcW w:w="403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185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616"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Escaleras exteriores y puertas de acceso al centro</w:t>
            </w:r>
          </w:p>
        </w:tc>
        <w:tc>
          <w:tcPr>
            <w:tcW w:w="4037" w:type="dxa"/>
            <w:vAlign w:val="center"/>
          </w:tcPr>
          <w:p w:rsidR="00EA42FE" w:rsidRPr="00FD5914" w:rsidRDefault="005F4FE9">
            <w:pPr>
              <w:pBdr>
                <w:top w:val="nil"/>
                <w:left w:val="nil"/>
                <w:bottom w:val="nil"/>
                <w:right w:val="nil"/>
                <w:between w:val="nil"/>
              </w:pBdr>
              <w:ind w:left="2" w:right="142"/>
              <w:rPr>
                <w:rFonts w:ascii="Trebuchet MS" w:eastAsia="Trebuchet MS" w:hAnsi="Trebuchet MS" w:cs="Trebuchet MS"/>
              </w:rPr>
            </w:pPr>
            <w:r w:rsidRPr="00FD5914">
              <w:rPr>
                <w:rFonts w:ascii="Trebuchet MS" w:eastAsia="Trebuchet MS" w:hAnsi="Trebuchet MS" w:cs="Trebuchet MS"/>
              </w:rPr>
              <w:t>Distanciamiento básico</w:t>
            </w:r>
          </w:p>
          <w:p w:rsidR="00EA42FE" w:rsidRPr="00FD5914" w:rsidRDefault="005F4FE9">
            <w:pPr>
              <w:pBdr>
                <w:top w:val="nil"/>
                <w:left w:val="nil"/>
                <w:bottom w:val="nil"/>
                <w:right w:val="nil"/>
                <w:between w:val="nil"/>
              </w:pBdr>
              <w:ind w:left="2" w:right="142"/>
              <w:rPr>
                <w:rFonts w:ascii="Trebuchet MS" w:eastAsia="Trebuchet MS" w:hAnsi="Trebuchet MS" w:cs="Trebuchet MS"/>
              </w:rPr>
            </w:pPr>
            <w:r w:rsidRPr="00FD5914">
              <w:rPr>
                <w:rFonts w:ascii="Trebuchet MS" w:eastAsia="Trebuchet MS" w:hAnsi="Trebuchet MS" w:cs="Trebuchet MS"/>
              </w:rPr>
              <w:t>Uso obligatorio de mascarilla</w:t>
            </w:r>
          </w:p>
          <w:p w:rsidR="00EA42FE" w:rsidRPr="00FD5914" w:rsidRDefault="005F4FE9">
            <w:pPr>
              <w:pBdr>
                <w:top w:val="nil"/>
                <w:left w:val="nil"/>
                <w:bottom w:val="nil"/>
                <w:right w:val="nil"/>
                <w:between w:val="nil"/>
              </w:pBdr>
              <w:ind w:left="2" w:right="142"/>
              <w:rPr>
                <w:rFonts w:ascii="Trebuchet MS" w:eastAsia="Trebuchet MS" w:hAnsi="Trebuchet MS" w:cs="Trebuchet MS"/>
              </w:rPr>
            </w:pPr>
            <w:r w:rsidRPr="00FD5914">
              <w:rPr>
                <w:rFonts w:ascii="Trebuchet MS" w:eastAsia="Trebuchet MS" w:hAnsi="Trebuchet MS" w:cs="Trebuchet MS"/>
              </w:rPr>
              <w:t>Flexibilización horarios</w:t>
            </w:r>
          </w:p>
          <w:p w:rsidR="00EA42FE" w:rsidRPr="00FD5914" w:rsidRDefault="005F4FE9">
            <w:pPr>
              <w:pBdr>
                <w:top w:val="nil"/>
                <w:left w:val="nil"/>
                <w:bottom w:val="nil"/>
                <w:right w:val="nil"/>
                <w:between w:val="nil"/>
              </w:pBdr>
              <w:ind w:left="2" w:right="142"/>
              <w:rPr>
                <w:rFonts w:ascii="Trebuchet MS" w:eastAsia="Trebuchet MS" w:hAnsi="Trebuchet MS" w:cs="Trebuchet MS"/>
              </w:rPr>
            </w:pPr>
            <w:proofErr w:type="spellStart"/>
            <w:r w:rsidRPr="00FD5914">
              <w:rPr>
                <w:rFonts w:ascii="Trebuchet MS" w:eastAsia="Trebuchet MS" w:hAnsi="Trebuchet MS" w:cs="Trebuchet MS"/>
              </w:rPr>
              <w:t>Cartelería</w:t>
            </w:r>
            <w:proofErr w:type="spellEnd"/>
          </w:p>
        </w:tc>
        <w:tc>
          <w:tcPr>
            <w:tcW w:w="1857" w:type="dxa"/>
            <w:vAlign w:val="center"/>
          </w:tcPr>
          <w:p w:rsidR="00EA42FE" w:rsidRPr="00FD5914" w:rsidRDefault="005F4FE9">
            <w:pPr>
              <w:numPr>
                <w:ilvl w:val="0"/>
                <w:numId w:val="4"/>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5 Personas que toman la temperatura</w:t>
            </w:r>
          </w:p>
          <w:p w:rsidR="00EA42FE" w:rsidRPr="00FD5914" w:rsidRDefault="005F4FE9">
            <w:pPr>
              <w:numPr>
                <w:ilvl w:val="0"/>
                <w:numId w:val="4"/>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 xml:space="preserve">Profesores/as </w:t>
            </w:r>
          </w:p>
        </w:tc>
      </w:tr>
    </w:tbl>
    <w:p w:rsidR="00EA42FE" w:rsidRDefault="00EA42FE">
      <w:pPr>
        <w:pStyle w:val="Ttulo1"/>
        <w:spacing w:line="360" w:lineRule="auto"/>
        <w:ind w:left="0"/>
        <w:jc w:val="both"/>
        <w:rPr>
          <w:rFonts w:ascii="Trebuchet MS" w:eastAsia="Trebuchet MS" w:hAnsi="Trebuchet MS" w:cs="Trebuchet MS"/>
          <w:b w:val="0"/>
          <w:sz w:val="22"/>
          <w:szCs w:val="22"/>
        </w:rPr>
      </w:pPr>
    </w:p>
    <w:p w:rsidR="00CC64BF" w:rsidRDefault="00CC64BF">
      <w:pPr>
        <w:pStyle w:val="Ttulo1"/>
        <w:spacing w:line="360" w:lineRule="auto"/>
        <w:ind w:left="0"/>
        <w:jc w:val="both"/>
        <w:rPr>
          <w:rFonts w:ascii="Trebuchet MS" w:eastAsia="Trebuchet MS" w:hAnsi="Trebuchet MS" w:cs="Trebuchet MS"/>
          <w:b w:val="0"/>
          <w:sz w:val="22"/>
          <w:szCs w:val="22"/>
        </w:rPr>
      </w:pPr>
    </w:p>
    <w:p w:rsidR="00CC64BF" w:rsidRPr="00FD5914" w:rsidRDefault="00CC64BF">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lastRenderedPageBreak/>
        <w:t>Medidas para el tránsito por pasillos y escaleras.</w:t>
      </w:r>
    </w:p>
    <w:p w:rsidR="00EA42FE" w:rsidRPr="00FD5914" w:rsidRDefault="005F4FE9">
      <w:pPr>
        <w:pStyle w:val="Ttulo1"/>
        <w:spacing w:before="120" w:after="120" w:line="360" w:lineRule="auto"/>
        <w:ind w:left="357"/>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Se establecen en el centro 3 divisiones de pasillos, escaleras</w:t>
      </w:r>
      <w:proofErr w:type="gramStart"/>
      <w:r w:rsidRPr="00FD5914">
        <w:rPr>
          <w:rFonts w:ascii="Trebuchet MS" w:eastAsia="Trebuchet MS" w:hAnsi="Trebuchet MS" w:cs="Trebuchet MS"/>
          <w:b w:val="0"/>
          <w:sz w:val="22"/>
          <w:szCs w:val="22"/>
        </w:rPr>
        <w:t>, ….</w:t>
      </w:r>
      <w:proofErr w:type="gramEnd"/>
    </w:p>
    <w:p w:rsidR="00EA42FE" w:rsidRPr="00FD5914" w:rsidRDefault="005F4FE9">
      <w:pPr>
        <w:pStyle w:val="Ttulo1"/>
        <w:spacing w:before="120" w:after="120" w:line="360" w:lineRule="auto"/>
        <w:ind w:left="-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División 1: para los grupos estables de convivencia</w:t>
      </w:r>
    </w:p>
    <w:p w:rsidR="00EA42FE" w:rsidRPr="00FD5914" w:rsidRDefault="005F4FE9">
      <w:pPr>
        <w:pStyle w:val="Ttulo1"/>
        <w:spacing w:before="120" w:after="120" w:line="360" w:lineRule="auto"/>
        <w:ind w:left="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Planta 1, Independiente, con aseos propios y acceso directo desde las entradas y al patio</w:t>
      </w:r>
    </w:p>
    <w:p w:rsidR="00EA42FE" w:rsidRPr="00FD5914" w:rsidRDefault="005F4FE9">
      <w:pPr>
        <w:pStyle w:val="Ttulo1"/>
        <w:spacing w:before="120" w:after="120" w:line="360" w:lineRule="auto"/>
        <w:ind w:left="-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División 2: para los alumnos/as de 2º a 6º de Primaria</w:t>
      </w:r>
    </w:p>
    <w:p w:rsidR="00EA42FE" w:rsidRPr="00FD5914" w:rsidRDefault="005F4FE9">
      <w:pPr>
        <w:pStyle w:val="Ttulo1"/>
        <w:spacing w:before="120" w:after="120" w:line="360" w:lineRule="auto"/>
        <w:ind w:left="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 – Planta 2 – Ala Oeste, Acceso por la escalera interior Sur y con baños independientes en la Planta 2</w:t>
      </w:r>
    </w:p>
    <w:p w:rsidR="00EA42FE" w:rsidRPr="00FD5914" w:rsidRDefault="005F4FE9">
      <w:pPr>
        <w:pStyle w:val="Ttulo1"/>
        <w:spacing w:before="120" w:after="120" w:line="360" w:lineRule="auto"/>
        <w:ind w:left="-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División 3: para los alumnos/as  de 1º a 4º de ESO</w:t>
      </w:r>
    </w:p>
    <w:p w:rsidR="00EA42FE" w:rsidRPr="00FD5914" w:rsidRDefault="005F4FE9">
      <w:pPr>
        <w:pStyle w:val="Ttulo1"/>
        <w:spacing w:before="120" w:after="120" w:line="360" w:lineRule="auto"/>
        <w:ind w:left="851"/>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Planta 2 – Ala Este, Acceso por la escalera interior Norte y planta 3 para las optativas y con baños independientes en la Planta 2 y Planta 3</w:t>
      </w:r>
    </w:p>
    <w:p w:rsidR="00EA42FE" w:rsidRPr="00FD5914" w:rsidRDefault="005F4FE9">
      <w:pPr>
        <w:pStyle w:val="Ttulo1"/>
        <w:spacing w:before="120" w:after="120" w:line="360" w:lineRule="auto"/>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De forma general siempre nos desplazaremos por el lado derecho de la marcha, manteniendo la distancia básica, sin cruzarnos ni pararnos a hablar con los compañeros y sin tocar ningún elemento como barandillas, paredes</w:t>
      </w:r>
      <w:proofErr w:type="gramStart"/>
      <w:r w:rsidRPr="00FD5914">
        <w:rPr>
          <w:rFonts w:ascii="Trebuchet MS" w:eastAsia="Trebuchet MS" w:hAnsi="Trebuchet MS" w:cs="Trebuchet MS"/>
          <w:b w:val="0"/>
          <w:sz w:val="22"/>
          <w:szCs w:val="22"/>
        </w:rPr>
        <w:t>, …</w:t>
      </w:r>
      <w:proofErr w:type="gramEnd"/>
    </w:p>
    <w:tbl>
      <w:tblPr>
        <w:tblStyle w:val="ad"/>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38"/>
        <w:gridCol w:w="4058"/>
        <w:gridCol w:w="1814"/>
      </w:tblGrid>
      <w:tr w:rsidR="00EA42FE" w:rsidRPr="00FD5914">
        <w:trPr>
          <w:trHeight w:val="304"/>
          <w:jc w:val="center"/>
        </w:trPr>
        <w:tc>
          <w:tcPr>
            <w:tcW w:w="263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w:t>
            </w:r>
          </w:p>
        </w:tc>
        <w:tc>
          <w:tcPr>
            <w:tcW w:w="405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181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638"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Pasillos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Escaleras</w:t>
            </w:r>
          </w:p>
          <w:p w:rsidR="00EA42FE" w:rsidRPr="00FD5914" w:rsidRDefault="00EA42FE">
            <w:pPr>
              <w:pBdr>
                <w:top w:val="nil"/>
                <w:left w:val="nil"/>
                <w:bottom w:val="nil"/>
                <w:right w:val="nil"/>
                <w:between w:val="nil"/>
              </w:pBdr>
              <w:ind w:left="142" w:right="142"/>
              <w:rPr>
                <w:rFonts w:ascii="Trebuchet MS" w:eastAsia="Trebuchet MS" w:hAnsi="Trebuchet MS" w:cs="Trebuchet MS"/>
              </w:rPr>
            </w:pPr>
          </w:p>
        </w:tc>
        <w:tc>
          <w:tcPr>
            <w:tcW w:w="4058" w:type="dxa"/>
            <w:vAlign w:val="center"/>
          </w:tcPr>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Distanciamiento básico</w:t>
            </w:r>
          </w:p>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Uso obligatorio de mascarillas</w:t>
            </w:r>
          </w:p>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 xml:space="preserve">Control del flujo </w:t>
            </w:r>
          </w:p>
          <w:p w:rsidR="00EA42FE" w:rsidRPr="00FD5914" w:rsidRDefault="005F4FE9">
            <w:pPr>
              <w:pBdr>
                <w:top w:val="nil"/>
                <w:left w:val="nil"/>
                <w:bottom w:val="nil"/>
                <w:right w:val="nil"/>
                <w:between w:val="nil"/>
              </w:pBdr>
              <w:ind w:left="144" w:right="142"/>
              <w:rPr>
                <w:rFonts w:ascii="Trebuchet MS" w:eastAsia="Trebuchet MS" w:hAnsi="Trebuchet MS" w:cs="Trebuchet MS"/>
              </w:rPr>
            </w:pPr>
            <w:proofErr w:type="spellStart"/>
            <w:r w:rsidRPr="00FD5914">
              <w:rPr>
                <w:rFonts w:ascii="Trebuchet MS" w:eastAsia="Trebuchet MS" w:hAnsi="Trebuchet MS" w:cs="Trebuchet MS"/>
              </w:rPr>
              <w:t>Cartelería</w:t>
            </w:r>
            <w:proofErr w:type="spellEnd"/>
          </w:p>
        </w:tc>
        <w:tc>
          <w:tcPr>
            <w:tcW w:w="1814" w:type="dxa"/>
            <w:vAlign w:val="center"/>
          </w:tcPr>
          <w:p w:rsidR="00EA42FE" w:rsidRPr="00FD5914" w:rsidRDefault="005F4FE9">
            <w:pPr>
              <w:numPr>
                <w:ilvl w:val="0"/>
                <w:numId w:val="4"/>
              </w:numPr>
              <w:pBdr>
                <w:top w:val="nil"/>
                <w:left w:val="nil"/>
                <w:bottom w:val="nil"/>
                <w:right w:val="nil"/>
                <w:between w:val="nil"/>
              </w:pBdr>
              <w:ind w:left="285" w:right="142" w:hanging="285"/>
              <w:rPr>
                <w:rFonts w:ascii="Trebuchet MS" w:eastAsia="Trebuchet MS" w:hAnsi="Trebuchet MS" w:cs="Trebuchet MS"/>
              </w:rPr>
            </w:pPr>
            <w:r w:rsidRPr="00FD5914">
              <w:rPr>
                <w:rFonts w:ascii="Trebuchet MS" w:eastAsia="Trebuchet MS" w:hAnsi="Trebuchet MS" w:cs="Trebuchet MS"/>
              </w:rPr>
              <w:t>Profesores/as de cada grupo</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para la gestión de las aulas.</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Todos permanecerán con mascarillas.</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Siempre se permanecerá en el mismo sitio. La distribución de los puestos, siempre que se pueda estarán a la distancia de 1,5 metros.</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Cada persona debe encargarse del mantenimiento en condiciones saludables de su  puesto de trabajo. </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Las aulas se ventilarán 10 minutos cada periodo lectivo como mínimo y las puertas y </w:t>
      </w:r>
      <w:r w:rsidRPr="00FD5914">
        <w:rPr>
          <w:rFonts w:ascii="Trebuchet MS" w:eastAsia="Trebuchet MS" w:hAnsi="Trebuchet MS" w:cs="Trebuchet MS"/>
          <w:b w:val="0"/>
          <w:sz w:val="22"/>
          <w:szCs w:val="22"/>
        </w:rPr>
        <w:lastRenderedPageBreak/>
        <w:t xml:space="preserve">las ventanas de las aulas permanezcan abiertas con ventilación cruzada, el mayor tiempo posible. </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Se procurará alejar las mesas de las puertas del aula. </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Se retirará o, en su caso, se señalará el mobiliario que no se va a utilizar.  </w:t>
      </w:r>
    </w:p>
    <w:sdt>
      <w:sdtPr>
        <w:tag w:val="goog_rdk_0"/>
        <w:id w:val="15336647"/>
      </w:sdtPr>
      <w:sdtContent>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Se limitará el movimiento en el aula y el acercamiento del docente al alumnado y cuando sea necesario, se evitarán los cruces entre el alumnado.  Se ventilará periódicamente el aula. De manera prescriptiva esta ventilación se realizará entre 10 y 15 minutos antes de la llegada del alumnado, al final de cada periodo lectivo, durante el recreo y al acabar la jornada.  </w:t>
          </w:r>
        </w:p>
      </w:sdtContent>
    </w:sdt>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Cuándo nos incorporemos a un Aula de optativas siempre se limpiarán todos los puestos con solución </w:t>
      </w:r>
      <w:proofErr w:type="gramStart"/>
      <w:r w:rsidRPr="00FD5914">
        <w:rPr>
          <w:rFonts w:ascii="Trebuchet MS" w:eastAsia="Trebuchet MS" w:hAnsi="Trebuchet MS" w:cs="Trebuchet MS"/>
          <w:b w:val="0"/>
          <w:sz w:val="22"/>
          <w:szCs w:val="22"/>
        </w:rPr>
        <w:t>hidroalcohólica .</w:t>
      </w:r>
      <w:proofErr w:type="gramEnd"/>
      <w:r w:rsidRPr="00FD5914">
        <w:rPr>
          <w:rFonts w:ascii="Trebuchet MS" w:eastAsia="Trebuchet MS" w:hAnsi="Trebuchet MS" w:cs="Trebuchet MS"/>
          <w:b w:val="0"/>
          <w:sz w:val="22"/>
          <w:szCs w:val="22"/>
        </w:rPr>
        <w:t xml:space="preserve">  </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Se evitarán aquellas actividades en el centro educativo que conlleven la mezcla de alumnado de diferentes grupos de convivencia o clases, en las que no se pueda mantener la distancia mínima interpersonal.</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En el caso de los grupos estables de convivencia, se respetará la libre circulación por el aula sin que el uso de mascarillas sea obligatorio, pero sí recomendable. Tampoco será preciso mantener la distancia de seguridad mínima entre los componentes de estos grupos.  En educación Infantil, los alumnos no deben acudir al centro con objetos o juguetes de casa.  </w:t>
      </w:r>
    </w:p>
    <w:p w:rsidR="00EA42FE" w:rsidRPr="00FD5914" w:rsidRDefault="005F4FE9">
      <w:pPr>
        <w:pStyle w:val="Ttulo1"/>
        <w:spacing w:before="120" w:after="120" w:line="360" w:lineRule="auto"/>
        <w:ind w:left="-284" w:firstLine="142"/>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De forma general todos los alumnos/as se implicarán en el cumplimiento de las normas</w:t>
      </w:r>
      <w:proofErr w:type="gramStart"/>
      <w:r w:rsidRPr="00FD5914">
        <w:rPr>
          <w:rFonts w:ascii="Trebuchet MS" w:eastAsia="Trebuchet MS" w:hAnsi="Trebuchet MS" w:cs="Trebuchet MS"/>
          <w:b w:val="0"/>
          <w:sz w:val="22"/>
          <w:szCs w:val="22"/>
        </w:rPr>
        <w:t>:  distancia</w:t>
      </w:r>
      <w:proofErr w:type="gramEnd"/>
      <w:r w:rsidRPr="00FD5914">
        <w:rPr>
          <w:rFonts w:ascii="Trebuchet MS" w:eastAsia="Trebuchet MS" w:hAnsi="Trebuchet MS" w:cs="Trebuchet MS"/>
          <w:b w:val="0"/>
          <w:sz w:val="22"/>
          <w:szCs w:val="22"/>
        </w:rPr>
        <w:t xml:space="preserve"> de seguridad, medidas de prevención (tos, estornudos), evitar correr, chillar, ….</w:t>
      </w:r>
    </w:p>
    <w:tbl>
      <w:tblPr>
        <w:tblStyle w:val="ae"/>
        <w:tblW w:w="92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279"/>
        <w:gridCol w:w="5882"/>
        <w:gridCol w:w="2056"/>
      </w:tblGrid>
      <w:tr w:rsidR="00EA42FE" w:rsidRPr="00FD5914" w:rsidTr="005F4FE9">
        <w:trPr>
          <w:trHeight w:val="304"/>
          <w:jc w:val="center"/>
        </w:trPr>
        <w:tc>
          <w:tcPr>
            <w:tcW w:w="127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w:t>
            </w:r>
          </w:p>
        </w:tc>
        <w:tc>
          <w:tcPr>
            <w:tcW w:w="5882"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205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rsidTr="005F4FE9">
        <w:trPr>
          <w:trHeight w:val="398"/>
          <w:jc w:val="center"/>
        </w:trPr>
        <w:tc>
          <w:tcPr>
            <w:tcW w:w="1279"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 xml:space="preserve">Aulas </w:t>
            </w:r>
          </w:p>
        </w:tc>
        <w:tc>
          <w:tcPr>
            <w:tcW w:w="5882" w:type="dxa"/>
            <w:vAlign w:val="center"/>
          </w:tcPr>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Organización de los puestos – distancia -</w:t>
            </w:r>
          </w:p>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Puertas abiertas</w:t>
            </w:r>
          </w:p>
          <w:p w:rsidR="00EA42FE" w:rsidRPr="00FD5914" w:rsidRDefault="005F4FE9">
            <w:pPr>
              <w:pBdr>
                <w:top w:val="nil"/>
                <w:left w:val="nil"/>
                <w:bottom w:val="nil"/>
                <w:right w:val="nil"/>
                <w:between w:val="nil"/>
              </w:pBdr>
              <w:ind w:left="286" w:right="142" w:hanging="142"/>
              <w:rPr>
                <w:rFonts w:ascii="Trebuchet MS" w:eastAsia="Trebuchet MS" w:hAnsi="Trebuchet MS" w:cs="Trebuchet MS"/>
              </w:rPr>
            </w:pPr>
            <w:r w:rsidRPr="00FD5914">
              <w:rPr>
                <w:rFonts w:ascii="Trebuchet MS" w:eastAsia="Trebuchet MS" w:hAnsi="Trebuchet MS" w:cs="Trebuchet MS"/>
              </w:rPr>
              <w:t xml:space="preserve">Cada </w:t>
            </w:r>
            <w:proofErr w:type="spellStart"/>
            <w:r w:rsidRPr="00FD5914">
              <w:rPr>
                <w:rFonts w:ascii="Trebuchet MS" w:eastAsia="Trebuchet MS" w:hAnsi="Trebuchet MS" w:cs="Trebuchet MS"/>
              </w:rPr>
              <w:t>periodo</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lectivo</w:t>
            </w:r>
            <w:proofErr w:type="spellEnd"/>
            <w:r w:rsidRPr="00FD5914">
              <w:rPr>
                <w:rFonts w:ascii="Trebuchet MS" w:eastAsia="Trebuchet MS" w:hAnsi="Trebuchet MS" w:cs="Trebuchet MS"/>
              </w:rPr>
              <w:t xml:space="preserve"> </w:t>
            </w:r>
            <w:proofErr w:type="spellStart"/>
            <w:r w:rsidRPr="00FD5914">
              <w:rPr>
                <w:rFonts w:ascii="Trebuchet MS" w:eastAsia="Trebuchet MS" w:hAnsi="Trebuchet MS" w:cs="Trebuchet MS"/>
              </w:rPr>
              <w:t>solución</w:t>
            </w:r>
            <w:proofErr w:type="spellEnd"/>
            <w:r w:rsidRPr="00FD5914">
              <w:rPr>
                <w:rFonts w:ascii="Trebuchet MS" w:eastAsia="Trebuchet MS" w:hAnsi="Trebuchet MS" w:cs="Trebuchet MS"/>
              </w:rPr>
              <w:t xml:space="preserve"> hidroalcohólica</w:t>
            </w:r>
          </w:p>
          <w:p w:rsidR="005F4FE9" w:rsidRPr="00FD5914" w:rsidRDefault="005F4FE9">
            <w:pPr>
              <w:pBdr>
                <w:top w:val="nil"/>
                <w:left w:val="nil"/>
                <w:bottom w:val="nil"/>
                <w:right w:val="nil"/>
                <w:between w:val="nil"/>
              </w:pBdr>
              <w:ind w:left="286" w:right="142"/>
              <w:rPr>
                <w:rFonts w:ascii="Trebuchet MS" w:eastAsia="Trebuchet MS" w:hAnsi="Trebuchet MS" w:cs="Trebuchet MS"/>
              </w:rPr>
            </w:pPr>
            <w:r w:rsidRPr="00FD5914">
              <w:rPr>
                <w:rFonts w:ascii="Trebuchet MS" w:eastAsia="Trebuchet MS" w:hAnsi="Trebuchet MS" w:cs="Trebuchet MS"/>
              </w:rPr>
              <w:t>Ventilación cruzada.</w:t>
            </w:r>
          </w:p>
          <w:p w:rsidR="00EA42FE" w:rsidRPr="00FD5914" w:rsidRDefault="005F4FE9">
            <w:pPr>
              <w:pBdr>
                <w:top w:val="nil"/>
                <w:left w:val="nil"/>
                <w:bottom w:val="nil"/>
                <w:right w:val="nil"/>
                <w:between w:val="nil"/>
              </w:pBdr>
              <w:ind w:left="286" w:right="142"/>
              <w:rPr>
                <w:rFonts w:ascii="Trebuchet MS" w:eastAsia="Trebuchet MS" w:hAnsi="Trebuchet MS" w:cs="Trebuchet MS"/>
              </w:rPr>
            </w:pPr>
            <w:r w:rsidRPr="00FD5914">
              <w:rPr>
                <w:rFonts w:ascii="Trebuchet MS" w:eastAsia="Trebuchet MS" w:hAnsi="Trebuchet MS" w:cs="Trebuchet MS"/>
              </w:rPr>
              <w:t xml:space="preserve">Siempre que sea posible: ventilación cruzada </w:t>
            </w:r>
          </w:p>
        </w:tc>
        <w:tc>
          <w:tcPr>
            <w:tcW w:w="2056" w:type="dxa"/>
            <w:vAlign w:val="center"/>
          </w:tcPr>
          <w:p w:rsidR="00EA42FE" w:rsidRPr="00FD5914" w:rsidRDefault="005F4FE9" w:rsidP="005F4FE9">
            <w:pPr>
              <w:pBdr>
                <w:top w:val="nil"/>
                <w:left w:val="nil"/>
                <w:bottom w:val="nil"/>
                <w:right w:val="nil"/>
                <w:between w:val="nil"/>
              </w:pBdr>
              <w:ind w:left="360" w:right="142"/>
              <w:rPr>
                <w:rFonts w:ascii="Trebuchet MS" w:eastAsia="Trebuchet MS" w:hAnsi="Trebuchet MS" w:cs="Trebuchet MS"/>
              </w:rPr>
            </w:pPr>
            <w:r w:rsidRPr="00FD5914">
              <w:rPr>
                <w:rFonts w:ascii="Trebuchet MS" w:eastAsia="Trebuchet MS" w:hAnsi="Trebuchet MS" w:cs="Trebuchet MS"/>
              </w:rPr>
              <w:t xml:space="preserve">Profesor/a </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para la gestión de los patios y zonas de recreo.</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Cada profesor/a se encarga de que el desplazamiento entre el aula y el patio, sea el adecuado.</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Se hará uso de los dos patios y de otras zonas de recreo</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ab/>
        <w:t>Patio grande: tres zonas</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ab/>
        <w:t>Patio normal: dos zonas</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Se divide el alumnado por zonas previamente señalizadas y no se pueden mezclar con otros grupos.  </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El profesor/a de patio hará cumplir las normas referentes para evitar los contactos físicos y entre alumnos/as de distintos grupos.</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Preferiblemente, no se puede jugar con objetos, ni a juegos en los que haya contacto.</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Se refuerza la vigilancia en recreos, si es necesario.  </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Uso de solución hidroalcohólica antes de salir y a la vuelta del patio.</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Es obligatorio el uso de mascarillas en todas aquellas situaciones y siempre que se pueda, se respetará el distanciamiento de 1,5 metros. </w:t>
      </w:r>
    </w:p>
    <w:p w:rsidR="00EA42FE" w:rsidRPr="00FD5914" w:rsidRDefault="005F4FE9" w:rsidP="005F4FE9">
      <w:pPr>
        <w:pStyle w:val="Ttulo1"/>
        <w:spacing w:before="240" w:after="120" w:line="276" w:lineRule="auto"/>
        <w:ind w:left="-426" w:firstLine="284"/>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Los elementos comunes: bancos, fuentes</w:t>
      </w:r>
      <w:proofErr w:type="gramStart"/>
      <w:r w:rsidRPr="00FD5914">
        <w:rPr>
          <w:rFonts w:ascii="Trebuchet MS" w:eastAsia="Trebuchet MS" w:hAnsi="Trebuchet MS" w:cs="Trebuchet MS"/>
          <w:b w:val="0"/>
          <w:sz w:val="22"/>
          <w:szCs w:val="22"/>
        </w:rPr>
        <w:t>, …</w:t>
      </w:r>
      <w:proofErr w:type="gramEnd"/>
      <w:r w:rsidRPr="00FD5914">
        <w:rPr>
          <w:rFonts w:ascii="Trebuchet MS" w:eastAsia="Trebuchet MS" w:hAnsi="Trebuchet MS" w:cs="Trebuchet MS"/>
          <w:b w:val="0"/>
          <w:sz w:val="22"/>
          <w:szCs w:val="22"/>
        </w:rPr>
        <w:t xml:space="preserve"> no se pueden utilizar </w:t>
      </w:r>
    </w:p>
    <w:tbl>
      <w:tblPr>
        <w:tblStyle w:val="af"/>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16"/>
        <w:gridCol w:w="4037"/>
        <w:gridCol w:w="1857"/>
      </w:tblGrid>
      <w:tr w:rsidR="00EA42FE" w:rsidRPr="00FD5914">
        <w:trPr>
          <w:trHeight w:val="304"/>
          <w:jc w:val="center"/>
        </w:trPr>
        <w:tc>
          <w:tcPr>
            <w:tcW w:w="261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w:t>
            </w:r>
          </w:p>
        </w:tc>
        <w:tc>
          <w:tcPr>
            <w:tcW w:w="403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185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616"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Patios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Zonas de recreo</w:t>
            </w:r>
          </w:p>
        </w:tc>
        <w:tc>
          <w:tcPr>
            <w:tcW w:w="4037" w:type="dxa"/>
            <w:vAlign w:val="center"/>
          </w:tcPr>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Salidas y entradas escalonadas por cursos</w:t>
            </w:r>
          </w:p>
          <w:p w:rsidR="00EA42FE" w:rsidRPr="00FD5914" w:rsidRDefault="005F4FE9">
            <w:pPr>
              <w:pBdr>
                <w:top w:val="nil"/>
                <w:left w:val="nil"/>
                <w:bottom w:val="nil"/>
                <w:right w:val="nil"/>
                <w:between w:val="nil"/>
              </w:pBdr>
              <w:ind w:left="144" w:right="142"/>
              <w:rPr>
                <w:rFonts w:ascii="Trebuchet MS" w:eastAsia="Trebuchet MS" w:hAnsi="Trebuchet MS" w:cs="Trebuchet MS"/>
              </w:rPr>
            </w:pPr>
            <w:r w:rsidRPr="00FD5914">
              <w:rPr>
                <w:rFonts w:ascii="Trebuchet MS" w:eastAsia="Trebuchet MS" w:hAnsi="Trebuchet MS" w:cs="Trebuchet MS"/>
              </w:rPr>
              <w:t>Uso de las distintos accesos a los patios</w:t>
            </w:r>
          </w:p>
        </w:tc>
        <w:tc>
          <w:tcPr>
            <w:tcW w:w="1857" w:type="dxa"/>
            <w:vAlign w:val="center"/>
          </w:tcPr>
          <w:p w:rsidR="00EA42FE" w:rsidRPr="00FD5914" w:rsidRDefault="005F4FE9">
            <w:pPr>
              <w:numPr>
                <w:ilvl w:val="0"/>
                <w:numId w:val="4"/>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Profesores/as de patio</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para la gestión de los baños.</w:t>
      </w:r>
    </w:p>
    <w:p w:rsidR="00EA42FE" w:rsidRPr="00FD5914" w:rsidRDefault="005F4FE9">
      <w:pPr>
        <w:pStyle w:val="Ttulo1"/>
        <w:spacing w:before="120" w:after="120" w:line="360" w:lineRule="auto"/>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Determinar qué baños usará cada grupo de alumnos/as</w:t>
      </w:r>
    </w:p>
    <w:p w:rsidR="00EA42FE" w:rsidRPr="00FD5914" w:rsidRDefault="005F4FE9">
      <w:pPr>
        <w:pStyle w:val="Ttulo1"/>
        <w:spacing w:before="120" w:after="120" w:line="360" w:lineRule="auto"/>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Escalonar el uso del baño y permitir el uso del mismo durante los períodos de clase, para evitar una excesiva afluencia.</w:t>
      </w:r>
    </w:p>
    <w:tbl>
      <w:tblPr>
        <w:tblStyle w:val="af0"/>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988"/>
        <w:gridCol w:w="4708"/>
        <w:gridCol w:w="1814"/>
      </w:tblGrid>
      <w:tr w:rsidR="00EA42FE" w:rsidRPr="00FD5914">
        <w:trPr>
          <w:trHeight w:val="304"/>
          <w:jc w:val="center"/>
        </w:trPr>
        <w:tc>
          <w:tcPr>
            <w:tcW w:w="198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lastRenderedPageBreak/>
              <w:t>Espacios</w:t>
            </w:r>
          </w:p>
        </w:tc>
        <w:tc>
          <w:tcPr>
            <w:tcW w:w="470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181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1988"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Baños y aseos</w:t>
            </w:r>
          </w:p>
        </w:tc>
        <w:tc>
          <w:tcPr>
            <w:tcW w:w="4708" w:type="dxa"/>
            <w:vAlign w:val="center"/>
          </w:tcPr>
          <w:p w:rsidR="00EA42FE" w:rsidRPr="00FD5914" w:rsidRDefault="005F4FE9">
            <w:pPr>
              <w:pStyle w:val="Ttulo1"/>
              <w:spacing w:before="120" w:after="120"/>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Control sobre el nº de personas en el baño</w:t>
            </w:r>
          </w:p>
          <w:p w:rsidR="00EA42FE" w:rsidRPr="00FD5914" w:rsidRDefault="005F4FE9">
            <w:pPr>
              <w:pStyle w:val="Ttulo1"/>
              <w:spacing w:before="120" w:after="120"/>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Se limpiarán tres veces al día</w:t>
            </w:r>
          </w:p>
          <w:p w:rsidR="00EA42FE" w:rsidRPr="00FD5914" w:rsidRDefault="005F4FE9">
            <w:pPr>
              <w:pStyle w:val="Ttulo1"/>
              <w:spacing w:before="120" w:after="120"/>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Jabón en todos los baños</w:t>
            </w:r>
          </w:p>
          <w:p w:rsidR="00EA42FE" w:rsidRPr="00401341" w:rsidRDefault="005F4FE9" w:rsidP="00401341">
            <w:pPr>
              <w:pStyle w:val="Ttulo1"/>
              <w:spacing w:before="120" w:after="120"/>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Papel se cogerá en clase</w:t>
            </w:r>
          </w:p>
        </w:tc>
        <w:tc>
          <w:tcPr>
            <w:tcW w:w="1814" w:type="dxa"/>
            <w:vAlign w:val="center"/>
          </w:tcPr>
          <w:p w:rsidR="00EA42FE" w:rsidRPr="00FD5914" w:rsidRDefault="005F4FE9">
            <w:pPr>
              <w:numPr>
                <w:ilvl w:val="0"/>
                <w:numId w:val="4"/>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Profesores</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para la gestión de las salas de profesores, salas de reuniones, salas de usos múltiples, departamentos, despachos, etc.</w:t>
      </w:r>
    </w:p>
    <w:tbl>
      <w:tblPr>
        <w:tblStyle w:val="af1"/>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638"/>
        <w:gridCol w:w="4058"/>
        <w:gridCol w:w="1814"/>
      </w:tblGrid>
      <w:tr w:rsidR="00EA42FE" w:rsidRPr="00FD5914">
        <w:trPr>
          <w:trHeight w:val="304"/>
          <w:jc w:val="center"/>
        </w:trPr>
        <w:tc>
          <w:tcPr>
            <w:tcW w:w="263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w:t>
            </w:r>
          </w:p>
        </w:tc>
        <w:tc>
          <w:tcPr>
            <w:tcW w:w="405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181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638" w:type="dxa"/>
            <w:vAlign w:val="center"/>
          </w:tcPr>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Salas de profesores/as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Reuniones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Despachos</w:t>
            </w:r>
          </w:p>
          <w:p w:rsidR="00EA42FE" w:rsidRPr="00FD5914" w:rsidRDefault="005F4FE9">
            <w:pPr>
              <w:pBdr>
                <w:top w:val="nil"/>
                <w:left w:val="nil"/>
                <w:bottom w:val="nil"/>
                <w:right w:val="nil"/>
                <w:between w:val="nil"/>
              </w:pBdr>
              <w:ind w:left="142" w:right="142"/>
              <w:rPr>
                <w:rFonts w:ascii="Trebuchet MS" w:eastAsia="Trebuchet MS" w:hAnsi="Trebuchet MS" w:cs="Trebuchet MS"/>
              </w:rPr>
            </w:pPr>
            <w:r w:rsidRPr="00FD5914">
              <w:rPr>
                <w:rFonts w:ascii="Trebuchet MS" w:eastAsia="Trebuchet MS" w:hAnsi="Trebuchet MS" w:cs="Trebuchet MS"/>
              </w:rPr>
              <w:t>….</w:t>
            </w:r>
          </w:p>
        </w:tc>
        <w:tc>
          <w:tcPr>
            <w:tcW w:w="4058" w:type="dxa"/>
            <w:vAlign w:val="center"/>
          </w:tcPr>
          <w:p w:rsidR="00EA42FE" w:rsidRPr="00FD5914" w:rsidRDefault="005F4FE9">
            <w:pPr>
              <w:pBdr>
                <w:top w:val="nil"/>
                <w:left w:val="nil"/>
                <w:bottom w:val="nil"/>
                <w:right w:val="nil"/>
                <w:between w:val="nil"/>
              </w:pBdr>
              <w:ind w:left="3" w:right="142"/>
              <w:rPr>
                <w:rFonts w:ascii="Trebuchet MS" w:eastAsia="Trebuchet MS" w:hAnsi="Trebuchet MS" w:cs="Trebuchet MS"/>
              </w:rPr>
            </w:pPr>
            <w:r w:rsidRPr="00FD5914">
              <w:rPr>
                <w:rFonts w:ascii="Trebuchet MS" w:eastAsia="Trebuchet MS" w:hAnsi="Trebuchet MS" w:cs="Trebuchet MS"/>
              </w:rPr>
              <w:t xml:space="preserve">Organización de puestos a 1,5 metros. </w:t>
            </w:r>
          </w:p>
          <w:p w:rsidR="00EA42FE" w:rsidRPr="00FD5914" w:rsidRDefault="005F4FE9">
            <w:pPr>
              <w:pBdr>
                <w:top w:val="nil"/>
                <w:left w:val="nil"/>
                <w:bottom w:val="nil"/>
                <w:right w:val="nil"/>
                <w:between w:val="nil"/>
              </w:pBdr>
              <w:ind w:left="3" w:right="142"/>
              <w:rPr>
                <w:rFonts w:ascii="Trebuchet MS" w:eastAsia="Trebuchet MS" w:hAnsi="Trebuchet MS" w:cs="Trebuchet MS"/>
              </w:rPr>
            </w:pPr>
            <w:r w:rsidRPr="00FD5914">
              <w:rPr>
                <w:rFonts w:ascii="Trebuchet MS" w:eastAsia="Trebuchet MS" w:hAnsi="Trebuchet MS" w:cs="Trebuchet MS"/>
              </w:rPr>
              <w:t xml:space="preserve">Uso de mascarilla. </w:t>
            </w:r>
          </w:p>
          <w:p w:rsidR="00EA42FE" w:rsidRPr="00FD5914" w:rsidRDefault="005F4FE9">
            <w:p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 xml:space="preserve"> Desinfección de elementos de uso común. </w:t>
            </w:r>
          </w:p>
          <w:p w:rsidR="00EA42FE" w:rsidRPr="00FD5914" w:rsidRDefault="005F4FE9">
            <w:pPr>
              <w:pBdr>
                <w:top w:val="nil"/>
                <w:left w:val="nil"/>
                <w:bottom w:val="nil"/>
                <w:right w:val="nil"/>
                <w:between w:val="nil"/>
              </w:pBdr>
              <w:ind w:left="3" w:right="142"/>
              <w:rPr>
                <w:rFonts w:ascii="Trebuchet MS" w:eastAsia="Trebuchet MS" w:hAnsi="Trebuchet MS" w:cs="Trebuchet MS"/>
              </w:rPr>
            </w:pPr>
            <w:r w:rsidRPr="00FD5914">
              <w:rPr>
                <w:rFonts w:ascii="Trebuchet MS" w:eastAsia="Trebuchet MS" w:hAnsi="Trebuchet MS" w:cs="Trebuchet MS"/>
              </w:rPr>
              <w:t xml:space="preserve"> Otras...</w:t>
            </w:r>
          </w:p>
        </w:tc>
        <w:tc>
          <w:tcPr>
            <w:tcW w:w="1814" w:type="dxa"/>
            <w:vAlign w:val="center"/>
          </w:tcPr>
          <w:p w:rsidR="00EA42FE" w:rsidRPr="00FD5914" w:rsidRDefault="005F4FE9">
            <w:pPr>
              <w:numPr>
                <w:ilvl w:val="0"/>
                <w:numId w:val="4"/>
              </w:numPr>
              <w:pBdr>
                <w:top w:val="nil"/>
                <w:left w:val="nil"/>
                <w:bottom w:val="nil"/>
                <w:right w:val="nil"/>
                <w:between w:val="nil"/>
              </w:pBdr>
              <w:ind w:right="142"/>
              <w:rPr>
                <w:rFonts w:ascii="Trebuchet MS" w:eastAsia="Trebuchet MS" w:hAnsi="Trebuchet MS" w:cs="Trebuchet MS"/>
              </w:rPr>
            </w:pPr>
            <w:r w:rsidRPr="00FD5914">
              <w:rPr>
                <w:rFonts w:ascii="Trebuchet MS" w:eastAsia="Trebuchet MS" w:hAnsi="Trebuchet MS" w:cs="Trebuchet MS"/>
              </w:rPr>
              <w:t>Usuarios</w:t>
            </w: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para la gestión de las bibliotecas.</w:t>
      </w:r>
    </w:p>
    <w:tbl>
      <w:tblPr>
        <w:tblStyle w:val="af2"/>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5479"/>
        <w:gridCol w:w="3031"/>
      </w:tblGrid>
      <w:tr w:rsidR="00EA42FE" w:rsidRPr="00FD5914">
        <w:trPr>
          <w:trHeight w:val="304"/>
          <w:jc w:val="center"/>
        </w:trPr>
        <w:tc>
          <w:tcPr>
            <w:tcW w:w="547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3031"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04"/>
          <w:jc w:val="center"/>
        </w:trPr>
        <w:tc>
          <w:tcPr>
            <w:tcW w:w="5479" w:type="dxa"/>
            <w:vAlign w:val="center"/>
          </w:tcPr>
          <w:p w:rsidR="00EA42FE" w:rsidRPr="00FD5914" w:rsidRDefault="005F4FE9">
            <w:pPr>
              <w:pStyle w:val="Ttulo1"/>
              <w:spacing w:before="0" w:line="360" w:lineRule="auto"/>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Limpieza y desinfección de las instalaciones, mobiliario y equipo de trabajo.</w:t>
            </w:r>
          </w:p>
          <w:p w:rsidR="00EA42FE" w:rsidRPr="00FD5914" w:rsidRDefault="005F4FE9">
            <w:pPr>
              <w:pStyle w:val="Ttulo1"/>
              <w:spacing w:before="0" w:line="360"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 </w:t>
            </w:r>
            <w:proofErr w:type="spellStart"/>
            <w:r w:rsidRPr="00FD5914">
              <w:rPr>
                <w:rFonts w:ascii="Trebuchet MS" w:eastAsia="Trebuchet MS" w:hAnsi="Trebuchet MS" w:cs="Trebuchet MS"/>
                <w:b w:val="0"/>
                <w:sz w:val="22"/>
                <w:szCs w:val="22"/>
              </w:rPr>
              <w:t>Dispensadores</w:t>
            </w:r>
            <w:proofErr w:type="spellEnd"/>
            <w:r w:rsidRPr="00FD5914">
              <w:rPr>
                <w:rFonts w:ascii="Trebuchet MS" w:eastAsia="Trebuchet MS" w:hAnsi="Trebuchet MS" w:cs="Trebuchet MS"/>
                <w:b w:val="0"/>
                <w:sz w:val="22"/>
                <w:szCs w:val="22"/>
              </w:rPr>
              <w:t xml:space="preserve"> de gel </w:t>
            </w:r>
            <w:proofErr w:type="spellStart"/>
            <w:r w:rsidRPr="00FD5914">
              <w:rPr>
                <w:rFonts w:ascii="Trebuchet MS" w:eastAsia="Trebuchet MS" w:hAnsi="Trebuchet MS" w:cs="Trebuchet MS"/>
                <w:b w:val="0"/>
                <w:sz w:val="22"/>
                <w:szCs w:val="22"/>
              </w:rPr>
              <w:t>hidroalcohólico</w:t>
            </w:r>
            <w:proofErr w:type="spellEnd"/>
            <w:r w:rsidRPr="00FD5914">
              <w:rPr>
                <w:rFonts w:ascii="Trebuchet MS" w:eastAsia="Trebuchet MS" w:hAnsi="Trebuchet MS" w:cs="Trebuchet MS"/>
                <w:b w:val="0"/>
                <w:sz w:val="22"/>
                <w:szCs w:val="22"/>
              </w:rPr>
              <w:t>.</w:t>
            </w:r>
          </w:p>
          <w:p w:rsidR="00EA42FE" w:rsidRPr="00FD5914" w:rsidRDefault="005F4FE9">
            <w:pPr>
              <w:pStyle w:val="Ttulo1"/>
              <w:spacing w:before="0" w:line="360"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Uso obligatorio de mascarillas</w:t>
            </w:r>
          </w:p>
          <w:p w:rsidR="00EA42FE" w:rsidRPr="00FD5914" w:rsidRDefault="005F4FE9">
            <w:pPr>
              <w:pStyle w:val="Ttulo1"/>
              <w:spacing w:before="0" w:line="360"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xml:space="preserve">. </w:t>
            </w:r>
            <w:proofErr w:type="spellStart"/>
            <w:r w:rsidRPr="00FD5914">
              <w:rPr>
                <w:rFonts w:ascii="Trebuchet MS" w:eastAsia="Trebuchet MS" w:hAnsi="Trebuchet MS" w:cs="Trebuchet MS"/>
                <w:b w:val="0"/>
                <w:sz w:val="22"/>
                <w:szCs w:val="22"/>
              </w:rPr>
              <w:t>Cartelería</w:t>
            </w:r>
            <w:proofErr w:type="spellEnd"/>
            <w:r w:rsidRPr="00FD5914">
              <w:rPr>
                <w:rFonts w:ascii="Trebuchet MS" w:eastAsia="Trebuchet MS" w:hAnsi="Trebuchet MS" w:cs="Trebuchet MS"/>
                <w:b w:val="0"/>
                <w:sz w:val="22"/>
                <w:szCs w:val="22"/>
              </w:rPr>
              <w:t>.</w:t>
            </w:r>
          </w:p>
          <w:p w:rsidR="00EA42FE" w:rsidRPr="00FD5914" w:rsidRDefault="005F4FE9">
            <w:pPr>
              <w:pStyle w:val="Ttulo1"/>
              <w:spacing w:before="0" w:line="360"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Papeleras</w:t>
            </w:r>
          </w:p>
          <w:p w:rsidR="00EA42FE" w:rsidRPr="00FD5914" w:rsidRDefault="005F4FE9">
            <w:pPr>
              <w:pStyle w:val="Ttulo1"/>
              <w:spacing w:before="0" w:line="360"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Ventilación frecuente</w:t>
            </w:r>
          </w:p>
          <w:p w:rsidR="00EA42FE" w:rsidRPr="00FD5914" w:rsidRDefault="005F4FE9">
            <w:pPr>
              <w:pStyle w:val="Ttulo1"/>
              <w:spacing w:before="0" w:line="276"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Distribución de flujo.</w:t>
            </w:r>
          </w:p>
          <w:p w:rsidR="00EA42FE" w:rsidRPr="00FD5914" w:rsidRDefault="005F4FE9">
            <w:pPr>
              <w:pStyle w:val="Ttulo1"/>
              <w:spacing w:before="0" w:line="276" w:lineRule="auto"/>
              <w:ind w:left="0" w:firstLine="709"/>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 Medidas de separación entre usuarios.</w:t>
            </w:r>
          </w:p>
        </w:tc>
        <w:tc>
          <w:tcPr>
            <w:tcW w:w="3031" w:type="dxa"/>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rPr>
            </w:pPr>
            <w:r w:rsidRPr="00FD5914">
              <w:rPr>
                <w:rFonts w:ascii="Trebuchet MS" w:eastAsia="Trebuchet MS" w:hAnsi="Trebuchet MS" w:cs="Trebuchet MS"/>
              </w:rPr>
              <w:t>PAS</w:t>
            </w:r>
          </w:p>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rPr>
              <w:t>Profesores/as</w:t>
            </w:r>
            <w:r w:rsidRPr="00FD5914">
              <w:rPr>
                <w:rFonts w:ascii="Trebuchet MS" w:eastAsia="Trebuchet MS" w:hAnsi="Trebuchet MS" w:cs="Trebuchet MS"/>
                <w:b/>
              </w:rPr>
              <w:t xml:space="preserve"> </w:t>
            </w:r>
          </w:p>
        </w:tc>
      </w:tr>
      <w:tr w:rsidR="00EA42FE" w:rsidRPr="00FD5914">
        <w:trPr>
          <w:trHeight w:val="304"/>
          <w:jc w:val="center"/>
        </w:trPr>
        <w:tc>
          <w:tcPr>
            <w:tcW w:w="5479" w:type="dxa"/>
            <w:vAlign w:val="center"/>
          </w:tcPr>
          <w:p w:rsidR="00EA42FE" w:rsidRPr="00FD5914" w:rsidRDefault="005F4FE9">
            <w:pPr>
              <w:pStyle w:val="Ttulo1"/>
              <w:spacing w:before="0" w:line="360" w:lineRule="auto"/>
              <w:ind w:left="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Uso de libros. Retirada de los mismos 10 días</w:t>
            </w:r>
          </w:p>
        </w:tc>
        <w:tc>
          <w:tcPr>
            <w:tcW w:w="3031" w:type="dxa"/>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rPr>
            </w:pPr>
            <w:r w:rsidRPr="00FD5914">
              <w:rPr>
                <w:rFonts w:ascii="Trebuchet MS" w:eastAsia="Trebuchet MS" w:hAnsi="Trebuchet MS" w:cs="Trebuchet MS"/>
              </w:rPr>
              <w:t>Profesores/as</w:t>
            </w:r>
          </w:p>
        </w:tc>
      </w:tr>
      <w:tr w:rsidR="00EA42FE" w:rsidRPr="00FD5914">
        <w:trPr>
          <w:trHeight w:val="398"/>
          <w:jc w:val="center"/>
        </w:trPr>
        <w:tc>
          <w:tcPr>
            <w:tcW w:w="5479" w:type="dxa"/>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No hay préstamo de libros</w:t>
            </w:r>
          </w:p>
        </w:tc>
        <w:tc>
          <w:tcPr>
            <w:tcW w:w="3031" w:type="dxa"/>
            <w:vAlign w:val="center"/>
          </w:tcPr>
          <w:p w:rsidR="00EA42FE" w:rsidRPr="00FD5914" w:rsidRDefault="005F4FE9">
            <w:pPr>
              <w:pBdr>
                <w:top w:val="nil"/>
                <w:left w:val="nil"/>
                <w:bottom w:val="nil"/>
                <w:right w:val="nil"/>
                <w:between w:val="nil"/>
              </w:pBdr>
              <w:spacing w:line="360" w:lineRule="auto"/>
              <w:ind w:left="360" w:right="142"/>
              <w:jc w:val="center"/>
              <w:rPr>
                <w:rFonts w:ascii="Trebuchet MS" w:eastAsia="Trebuchet MS" w:hAnsi="Trebuchet MS" w:cs="Trebuchet MS"/>
              </w:rPr>
            </w:pPr>
            <w:r w:rsidRPr="00FD5914">
              <w:rPr>
                <w:rFonts w:ascii="Trebuchet MS" w:eastAsia="Trebuchet MS" w:hAnsi="Trebuchet MS" w:cs="Trebuchet MS"/>
              </w:rPr>
              <w:t>Profesores/as</w:t>
            </w:r>
          </w:p>
        </w:tc>
      </w:tr>
    </w:tbl>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Otros espacios.</w:t>
      </w:r>
    </w:p>
    <w:p w:rsidR="00EA42FE" w:rsidRPr="00FD5914" w:rsidRDefault="005F4FE9">
      <w:pPr>
        <w:pStyle w:val="Ttulo1"/>
        <w:numPr>
          <w:ilvl w:val="0"/>
          <w:numId w:val="5"/>
        </w:numPr>
        <w:tabs>
          <w:tab w:val="left" w:pos="1134"/>
        </w:tabs>
        <w:spacing w:line="360" w:lineRule="auto"/>
        <w:ind w:left="851" w:firstLine="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lastRenderedPageBreak/>
        <w:t>Espacios para la atención a familias:</w:t>
      </w:r>
    </w:p>
    <w:tbl>
      <w:tblPr>
        <w:tblStyle w:val="af3"/>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541"/>
        <w:gridCol w:w="3962"/>
        <w:gridCol w:w="2007"/>
      </w:tblGrid>
      <w:tr w:rsidR="00EA42FE" w:rsidRPr="00FD5914">
        <w:trPr>
          <w:trHeight w:val="304"/>
          <w:jc w:val="center"/>
        </w:trPr>
        <w:tc>
          <w:tcPr>
            <w:tcW w:w="2541"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w:t>
            </w:r>
          </w:p>
        </w:tc>
        <w:tc>
          <w:tcPr>
            <w:tcW w:w="3962"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200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541" w:type="dxa"/>
            <w:vAlign w:val="center"/>
          </w:tcPr>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r w:rsidRPr="00FD5914">
              <w:rPr>
                <w:rFonts w:ascii="Trebuchet MS" w:eastAsia="Trebuchet MS" w:hAnsi="Trebuchet MS" w:cs="Trebuchet MS"/>
              </w:rPr>
              <w:t>Administración y secretaría</w:t>
            </w:r>
          </w:p>
        </w:tc>
        <w:tc>
          <w:tcPr>
            <w:tcW w:w="3962" w:type="dxa"/>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Horarios (no coincidente con entradas y salidas)</w:t>
            </w:r>
          </w:p>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 xml:space="preserve">A través de una cabina adjunta </w:t>
            </w:r>
          </w:p>
        </w:tc>
        <w:tc>
          <w:tcPr>
            <w:tcW w:w="2007" w:type="dxa"/>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Secretaria</w:t>
            </w:r>
          </w:p>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Administradora</w:t>
            </w:r>
          </w:p>
        </w:tc>
      </w:tr>
      <w:tr w:rsidR="00EA42FE" w:rsidRPr="00FD5914">
        <w:trPr>
          <w:trHeight w:val="398"/>
          <w:jc w:val="center"/>
        </w:trPr>
        <w:tc>
          <w:tcPr>
            <w:tcW w:w="2541" w:type="dxa"/>
            <w:vAlign w:val="center"/>
          </w:tcPr>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r w:rsidRPr="00FD5914">
              <w:rPr>
                <w:rFonts w:ascii="Trebuchet MS" w:eastAsia="Trebuchet MS" w:hAnsi="Trebuchet MS" w:cs="Trebuchet MS"/>
              </w:rPr>
              <w:t>Reuniones / tutorías</w:t>
            </w:r>
          </w:p>
        </w:tc>
        <w:tc>
          <w:tcPr>
            <w:tcW w:w="3962" w:type="dxa"/>
            <w:vAlign w:val="center"/>
          </w:tcPr>
          <w:p w:rsidR="00EA42FE" w:rsidRPr="00FD5914" w:rsidRDefault="005F4FE9" w:rsidP="00CC64BF">
            <w:pPr>
              <w:pBdr>
                <w:top w:val="nil"/>
                <w:left w:val="nil"/>
                <w:bottom w:val="nil"/>
                <w:right w:val="nil"/>
                <w:between w:val="nil"/>
              </w:pBdr>
              <w:spacing w:line="240" w:lineRule="auto"/>
              <w:ind w:left="360" w:right="142"/>
              <w:rPr>
                <w:rFonts w:ascii="Trebuchet MS" w:eastAsia="Trebuchet MS" w:hAnsi="Trebuchet MS" w:cs="Trebuchet MS"/>
              </w:rPr>
            </w:pPr>
            <w:r w:rsidRPr="00FD5914">
              <w:rPr>
                <w:rFonts w:ascii="Trebuchet MS" w:eastAsia="Trebuchet MS" w:hAnsi="Trebuchet MS" w:cs="Trebuchet MS"/>
              </w:rPr>
              <w:t>Fuera del horario lectivo</w:t>
            </w:r>
          </w:p>
          <w:p w:rsidR="00EA42FE" w:rsidRPr="00FD5914" w:rsidRDefault="005F4FE9" w:rsidP="00CC64BF">
            <w:pPr>
              <w:pBdr>
                <w:top w:val="nil"/>
                <w:left w:val="nil"/>
                <w:bottom w:val="nil"/>
                <w:right w:val="nil"/>
                <w:between w:val="nil"/>
              </w:pBdr>
              <w:spacing w:line="240" w:lineRule="auto"/>
              <w:ind w:left="360" w:right="142"/>
              <w:rPr>
                <w:rFonts w:ascii="Trebuchet MS" w:eastAsia="Trebuchet MS" w:hAnsi="Trebuchet MS" w:cs="Trebuchet MS"/>
              </w:rPr>
            </w:pPr>
            <w:r w:rsidRPr="00FD5914">
              <w:rPr>
                <w:rFonts w:ascii="Trebuchet MS" w:eastAsia="Trebuchet MS" w:hAnsi="Trebuchet MS" w:cs="Trebuchet MS"/>
              </w:rPr>
              <w:t>Medidas higiénico sanitarias</w:t>
            </w:r>
          </w:p>
          <w:p w:rsidR="00EA42FE" w:rsidRPr="00FD5914" w:rsidRDefault="005F4FE9" w:rsidP="00CC64BF">
            <w:pPr>
              <w:pBdr>
                <w:top w:val="nil"/>
                <w:left w:val="nil"/>
                <w:bottom w:val="nil"/>
                <w:right w:val="nil"/>
                <w:between w:val="nil"/>
              </w:pBdr>
              <w:spacing w:line="240" w:lineRule="auto"/>
              <w:ind w:left="360" w:right="142"/>
              <w:rPr>
                <w:rFonts w:ascii="Trebuchet MS" w:eastAsia="Trebuchet MS" w:hAnsi="Trebuchet MS" w:cs="Trebuchet MS"/>
              </w:rPr>
            </w:pPr>
            <w:r w:rsidRPr="00FD5914">
              <w:rPr>
                <w:rFonts w:ascii="Trebuchet MS" w:eastAsia="Trebuchet MS" w:hAnsi="Trebuchet MS" w:cs="Trebuchet MS"/>
              </w:rPr>
              <w:t>Lugar específico en la planta baja</w:t>
            </w:r>
          </w:p>
          <w:p w:rsidR="00EA42FE" w:rsidRPr="00FD5914" w:rsidRDefault="005F4FE9" w:rsidP="00CC64BF">
            <w:pPr>
              <w:pBdr>
                <w:top w:val="nil"/>
                <w:left w:val="nil"/>
                <w:bottom w:val="nil"/>
                <w:right w:val="nil"/>
                <w:between w:val="nil"/>
              </w:pBdr>
              <w:ind w:left="360" w:right="142"/>
              <w:rPr>
                <w:rFonts w:ascii="Trebuchet MS" w:eastAsia="Trebuchet MS" w:hAnsi="Trebuchet MS" w:cs="Trebuchet MS"/>
              </w:rPr>
            </w:pPr>
            <w:r w:rsidRPr="00FD5914">
              <w:rPr>
                <w:rFonts w:ascii="Trebuchet MS" w:eastAsia="Trebuchet MS" w:hAnsi="Trebuchet MS" w:cs="Trebuchet MS"/>
              </w:rPr>
              <w:t xml:space="preserve">Las tutorías con las familias se realizan de forma </w:t>
            </w:r>
            <w:r w:rsidR="00DE570D" w:rsidRPr="00FD5914">
              <w:rPr>
                <w:rFonts w:ascii="Trebuchet MS" w:eastAsia="Trebuchet MS" w:hAnsi="Trebuchet MS" w:cs="Trebuchet MS"/>
              </w:rPr>
              <w:t>presencial, cuando las condiciones sanitarias lo permitan y a petición de las familias o de los tutores/as/profesores</w:t>
            </w:r>
            <w:r w:rsidRPr="00FD5914">
              <w:rPr>
                <w:rFonts w:ascii="Trebuchet MS" w:eastAsia="Trebuchet MS" w:hAnsi="Trebuchet MS" w:cs="Trebuchet MS"/>
              </w:rPr>
              <w:t>.</w:t>
            </w:r>
          </w:p>
        </w:tc>
        <w:tc>
          <w:tcPr>
            <w:tcW w:w="2007" w:type="dxa"/>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Profesores/as</w:t>
            </w:r>
          </w:p>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Tutores/as</w:t>
            </w:r>
          </w:p>
        </w:tc>
      </w:tr>
    </w:tbl>
    <w:p w:rsidR="00EA42FE" w:rsidRPr="00FD5914" w:rsidRDefault="005F4FE9">
      <w:pPr>
        <w:pStyle w:val="Ttulo1"/>
        <w:numPr>
          <w:ilvl w:val="0"/>
          <w:numId w:val="5"/>
        </w:numPr>
        <w:tabs>
          <w:tab w:val="left" w:pos="1134"/>
        </w:tabs>
        <w:spacing w:line="360" w:lineRule="auto"/>
        <w:ind w:left="851" w:firstLine="0"/>
        <w:jc w:val="both"/>
        <w:rPr>
          <w:rFonts w:ascii="Trebuchet MS" w:eastAsia="Trebuchet MS" w:hAnsi="Trebuchet MS" w:cs="Trebuchet MS"/>
          <w:b w:val="0"/>
          <w:sz w:val="22"/>
          <w:szCs w:val="22"/>
        </w:rPr>
      </w:pPr>
      <w:r w:rsidRPr="00FD5914">
        <w:rPr>
          <w:rFonts w:ascii="Trebuchet MS" w:eastAsia="Trebuchet MS" w:hAnsi="Trebuchet MS" w:cs="Trebuchet MS"/>
          <w:b w:val="0"/>
          <w:sz w:val="22"/>
          <w:szCs w:val="22"/>
        </w:rPr>
        <w:t>Espacios para repartidores:</w:t>
      </w:r>
    </w:p>
    <w:tbl>
      <w:tblPr>
        <w:tblStyle w:val="af4"/>
        <w:tblW w:w="8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541"/>
        <w:gridCol w:w="3962"/>
        <w:gridCol w:w="2007"/>
      </w:tblGrid>
      <w:tr w:rsidR="00EA42FE" w:rsidRPr="00FD5914">
        <w:trPr>
          <w:trHeight w:val="304"/>
          <w:jc w:val="center"/>
        </w:trPr>
        <w:tc>
          <w:tcPr>
            <w:tcW w:w="2541"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Espacios</w:t>
            </w:r>
          </w:p>
        </w:tc>
        <w:tc>
          <w:tcPr>
            <w:tcW w:w="3962"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Medidas</w:t>
            </w:r>
          </w:p>
        </w:tc>
        <w:tc>
          <w:tcPr>
            <w:tcW w:w="2007"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rFonts w:ascii="Trebuchet MS" w:eastAsia="Trebuchet MS" w:hAnsi="Trebuchet MS" w:cs="Trebuchet MS"/>
                <w:b/>
              </w:rPr>
            </w:pPr>
            <w:r w:rsidRPr="00FD5914">
              <w:rPr>
                <w:rFonts w:ascii="Trebuchet MS" w:eastAsia="Trebuchet MS" w:hAnsi="Trebuchet MS" w:cs="Trebuchet MS"/>
                <w:b/>
              </w:rPr>
              <w:t>Responsables</w:t>
            </w:r>
          </w:p>
        </w:tc>
      </w:tr>
      <w:tr w:rsidR="00EA42FE" w:rsidRPr="00FD5914">
        <w:trPr>
          <w:trHeight w:val="398"/>
          <w:jc w:val="center"/>
        </w:trPr>
        <w:tc>
          <w:tcPr>
            <w:tcW w:w="2541" w:type="dxa"/>
            <w:vAlign w:val="center"/>
          </w:tcPr>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r w:rsidRPr="00FD5914">
              <w:rPr>
                <w:rFonts w:ascii="Trebuchet MS" w:eastAsia="Trebuchet MS" w:hAnsi="Trebuchet MS" w:cs="Trebuchet MS"/>
              </w:rPr>
              <w:t>A través de una cabina adjunta a secretaría</w:t>
            </w:r>
          </w:p>
        </w:tc>
        <w:tc>
          <w:tcPr>
            <w:tcW w:w="3962" w:type="dxa"/>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Medidas higiénico sanitarias</w:t>
            </w:r>
          </w:p>
          <w:p w:rsidR="00EA42FE" w:rsidRPr="00FD5914" w:rsidRDefault="00EA42FE">
            <w:pPr>
              <w:pBdr>
                <w:top w:val="nil"/>
                <w:left w:val="nil"/>
                <w:bottom w:val="nil"/>
                <w:right w:val="nil"/>
                <w:between w:val="nil"/>
              </w:pBdr>
              <w:spacing w:line="360" w:lineRule="auto"/>
              <w:ind w:left="360" w:right="142"/>
              <w:rPr>
                <w:rFonts w:ascii="Trebuchet MS" w:eastAsia="Trebuchet MS" w:hAnsi="Trebuchet MS" w:cs="Trebuchet MS"/>
              </w:rPr>
            </w:pPr>
          </w:p>
        </w:tc>
        <w:tc>
          <w:tcPr>
            <w:tcW w:w="2007" w:type="dxa"/>
            <w:vMerge w:val="restart"/>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Secretaria</w:t>
            </w:r>
          </w:p>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Administradora</w:t>
            </w:r>
          </w:p>
        </w:tc>
      </w:tr>
      <w:tr w:rsidR="00EA42FE" w:rsidRPr="00FD5914">
        <w:trPr>
          <w:trHeight w:val="398"/>
          <w:jc w:val="center"/>
        </w:trPr>
        <w:tc>
          <w:tcPr>
            <w:tcW w:w="2541" w:type="dxa"/>
            <w:vAlign w:val="center"/>
          </w:tcPr>
          <w:p w:rsidR="00EA42FE" w:rsidRPr="00FD5914" w:rsidRDefault="005F4FE9">
            <w:pPr>
              <w:pBdr>
                <w:top w:val="nil"/>
                <w:left w:val="nil"/>
                <w:bottom w:val="nil"/>
                <w:right w:val="nil"/>
                <w:between w:val="nil"/>
              </w:pBdr>
              <w:spacing w:line="360" w:lineRule="auto"/>
              <w:ind w:left="142" w:right="142"/>
              <w:rPr>
                <w:rFonts w:ascii="Trebuchet MS" w:eastAsia="Trebuchet MS" w:hAnsi="Trebuchet MS" w:cs="Trebuchet MS"/>
              </w:rPr>
            </w:pPr>
            <w:r w:rsidRPr="00FD5914">
              <w:rPr>
                <w:rFonts w:ascii="Trebuchet MS" w:eastAsia="Trebuchet MS" w:hAnsi="Trebuchet MS" w:cs="Trebuchet MS"/>
              </w:rPr>
              <w:t>Planta 0</w:t>
            </w:r>
          </w:p>
        </w:tc>
        <w:tc>
          <w:tcPr>
            <w:tcW w:w="3962" w:type="dxa"/>
            <w:vAlign w:val="center"/>
          </w:tcPr>
          <w:p w:rsidR="00EA42FE" w:rsidRPr="00FD5914" w:rsidRDefault="005F4FE9">
            <w:pPr>
              <w:pBdr>
                <w:top w:val="nil"/>
                <w:left w:val="nil"/>
                <w:bottom w:val="nil"/>
                <w:right w:val="nil"/>
                <w:between w:val="nil"/>
              </w:pBdr>
              <w:spacing w:line="360" w:lineRule="auto"/>
              <w:ind w:left="360" w:right="142"/>
              <w:rPr>
                <w:rFonts w:ascii="Trebuchet MS" w:eastAsia="Trebuchet MS" w:hAnsi="Trebuchet MS" w:cs="Trebuchet MS"/>
              </w:rPr>
            </w:pPr>
            <w:r w:rsidRPr="00FD5914">
              <w:rPr>
                <w:rFonts w:ascii="Trebuchet MS" w:eastAsia="Trebuchet MS" w:hAnsi="Trebuchet MS" w:cs="Trebuchet MS"/>
              </w:rPr>
              <w:t>Cuarentena del material (10 días)</w:t>
            </w:r>
          </w:p>
        </w:tc>
        <w:tc>
          <w:tcPr>
            <w:tcW w:w="2007" w:type="dxa"/>
            <w:vMerge/>
            <w:vAlign w:val="center"/>
          </w:tcPr>
          <w:p w:rsidR="00EA42FE" w:rsidRPr="00FD5914" w:rsidRDefault="00EA42FE">
            <w:pPr>
              <w:pBdr>
                <w:top w:val="nil"/>
                <w:left w:val="nil"/>
                <w:bottom w:val="nil"/>
                <w:right w:val="nil"/>
                <w:between w:val="nil"/>
              </w:pBdr>
              <w:rPr>
                <w:rFonts w:ascii="Trebuchet MS" w:eastAsia="Trebuchet MS" w:hAnsi="Trebuchet MS" w:cs="Trebuchet MS"/>
              </w:rPr>
            </w:pP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0"/>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CRITERIOS PARA EL AGRUPAMIENTO DE LOS ALUMNOS.</w:t>
      </w:r>
    </w:p>
    <w:p w:rsidR="00EA42FE" w:rsidRPr="00FD5914" w:rsidRDefault="005F4FE9">
      <w:pPr>
        <w:pStyle w:val="Ttulo1"/>
        <w:numPr>
          <w:ilvl w:val="1"/>
          <w:numId w:val="10"/>
        </w:numPr>
        <w:spacing w:line="360" w:lineRule="auto"/>
        <w:jc w:val="both"/>
        <w:rPr>
          <w:rFonts w:ascii="Trebuchet MS" w:eastAsia="Trebuchet MS" w:hAnsi="Trebuchet MS" w:cs="Trebuchet MS"/>
          <w:b w:val="0"/>
          <w:sz w:val="22"/>
          <w:szCs w:val="22"/>
        </w:rPr>
      </w:pPr>
      <w:r w:rsidRPr="00FD5914">
        <w:rPr>
          <w:rFonts w:ascii="Trebuchet MS" w:eastAsia="Trebuchet MS" w:hAnsi="Trebuchet MS" w:cs="Trebuchet MS"/>
          <w:sz w:val="22"/>
          <w:szCs w:val="22"/>
        </w:rPr>
        <w:t>Medidas de organización de los grupos estables de convivencia.</w:t>
      </w:r>
    </w:p>
    <w:tbl>
      <w:tblPr>
        <w:tblStyle w:val="af5"/>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273"/>
        <w:gridCol w:w="1279"/>
        <w:gridCol w:w="1559"/>
        <w:gridCol w:w="1276"/>
        <w:gridCol w:w="1701"/>
        <w:gridCol w:w="2265"/>
      </w:tblGrid>
      <w:tr w:rsidR="00EA42FE" w:rsidRPr="00FD5914" w:rsidTr="00D94412">
        <w:trPr>
          <w:trHeight w:val="304"/>
          <w:jc w:val="center"/>
        </w:trPr>
        <w:tc>
          <w:tcPr>
            <w:tcW w:w="1273"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GRUPOS ESTABLES</w:t>
            </w:r>
          </w:p>
        </w:tc>
        <w:tc>
          <w:tcPr>
            <w:tcW w:w="127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Nº DE UNIDADES</w:t>
            </w:r>
          </w:p>
        </w:tc>
        <w:tc>
          <w:tcPr>
            <w:tcW w:w="155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Nº ALUMNOS</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POR GRUPO ESTABLE</w:t>
            </w:r>
          </w:p>
        </w:tc>
        <w:tc>
          <w:tcPr>
            <w:tcW w:w="127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AULA ASIGNADA</w:t>
            </w:r>
          </w:p>
        </w:tc>
        <w:tc>
          <w:tcPr>
            <w:tcW w:w="1701"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PROFESORADO ASIGNADO</w:t>
            </w:r>
          </w:p>
        </w:tc>
        <w:tc>
          <w:tcPr>
            <w:tcW w:w="2265"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ACCESOS Y</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RECORRIDOS ASIGNADOS /</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ZONIFICACIÓN</w:t>
            </w:r>
          </w:p>
        </w:tc>
      </w:tr>
      <w:tr w:rsidR="00EA42FE" w:rsidRPr="00FD5914" w:rsidTr="00D94412">
        <w:trPr>
          <w:trHeight w:val="398"/>
          <w:jc w:val="center"/>
        </w:trPr>
        <w:tc>
          <w:tcPr>
            <w:tcW w:w="1273" w:type="dxa"/>
            <w:vAlign w:val="center"/>
          </w:tcPr>
          <w:p w:rsidR="00EA42FE" w:rsidRPr="00FD5914" w:rsidRDefault="005F4FE9">
            <w:pPr>
              <w:pBdr>
                <w:top w:val="nil"/>
                <w:left w:val="nil"/>
                <w:bottom w:val="nil"/>
                <w:right w:val="nil"/>
                <w:between w:val="nil"/>
              </w:pBdr>
              <w:ind w:right="142"/>
              <w:jc w:val="center"/>
            </w:pPr>
            <w:r w:rsidRPr="00FD5914">
              <w:t>1º EI</w:t>
            </w:r>
          </w:p>
        </w:tc>
        <w:tc>
          <w:tcPr>
            <w:tcW w:w="1279"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559" w:type="dxa"/>
            <w:vAlign w:val="center"/>
          </w:tcPr>
          <w:p w:rsidR="00EA42FE" w:rsidRPr="00FD5914" w:rsidRDefault="00D94412">
            <w:pPr>
              <w:pBdr>
                <w:top w:val="nil"/>
                <w:left w:val="nil"/>
                <w:bottom w:val="nil"/>
                <w:right w:val="nil"/>
                <w:between w:val="nil"/>
              </w:pBdr>
              <w:ind w:left="142" w:right="142"/>
              <w:jc w:val="center"/>
            </w:pPr>
            <w:r w:rsidRPr="00FD5914">
              <w:t>19</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701" w:type="dxa"/>
            <w:vAlign w:val="center"/>
          </w:tcPr>
          <w:p w:rsidR="00EA42FE" w:rsidRPr="00FD5914" w:rsidRDefault="005F4FE9">
            <w:pPr>
              <w:pBdr>
                <w:top w:val="nil"/>
                <w:left w:val="nil"/>
                <w:bottom w:val="nil"/>
                <w:right w:val="nil"/>
                <w:between w:val="nil"/>
              </w:pBdr>
              <w:ind w:right="142"/>
              <w:jc w:val="center"/>
            </w:pPr>
            <w:r w:rsidRPr="00FD5914">
              <w:t>Tutora de 1º EI</w:t>
            </w:r>
          </w:p>
          <w:p w:rsidR="00EA42FE" w:rsidRPr="00FD5914" w:rsidRDefault="005F4FE9">
            <w:pPr>
              <w:pBdr>
                <w:top w:val="nil"/>
                <w:left w:val="nil"/>
                <w:bottom w:val="nil"/>
                <w:right w:val="nil"/>
                <w:between w:val="nil"/>
              </w:pBdr>
              <w:ind w:right="142"/>
              <w:jc w:val="center"/>
            </w:pPr>
            <w:r w:rsidRPr="00FD5914">
              <w:lastRenderedPageBreak/>
              <w:t>Profesor Inglés</w:t>
            </w:r>
          </w:p>
        </w:tc>
        <w:tc>
          <w:tcPr>
            <w:tcW w:w="2265" w:type="dxa"/>
            <w:vMerge w:val="restart"/>
          </w:tcPr>
          <w:p w:rsidR="00EA42FE" w:rsidRPr="00FD5914" w:rsidRDefault="005F4FE9">
            <w:pPr>
              <w:pBdr>
                <w:top w:val="nil"/>
                <w:left w:val="nil"/>
                <w:bottom w:val="nil"/>
                <w:right w:val="nil"/>
                <w:between w:val="nil"/>
              </w:pBdr>
              <w:ind w:left="142" w:right="142"/>
              <w:jc w:val="center"/>
            </w:pPr>
            <w:r w:rsidRPr="00FD5914">
              <w:lastRenderedPageBreak/>
              <w:t xml:space="preserve">ZONA ESPECÍFICA </w:t>
            </w:r>
            <w:r w:rsidRPr="00FD5914">
              <w:lastRenderedPageBreak/>
              <w:t>ACOTADA SOLO PARA ESTOS GRUPOS</w:t>
            </w:r>
          </w:p>
          <w:p w:rsidR="00EA42FE" w:rsidRPr="00FD5914" w:rsidRDefault="005F4FE9">
            <w:pPr>
              <w:pBdr>
                <w:top w:val="nil"/>
                <w:left w:val="nil"/>
                <w:bottom w:val="nil"/>
                <w:right w:val="nil"/>
                <w:between w:val="nil"/>
              </w:pBdr>
              <w:ind w:left="142" w:right="142"/>
              <w:jc w:val="center"/>
            </w:pPr>
            <w:r w:rsidRPr="00FD5914">
              <w:t>Desde la entrada al aula</w:t>
            </w:r>
          </w:p>
          <w:p w:rsidR="00EA42FE" w:rsidRPr="00FD5914" w:rsidRDefault="005F4FE9">
            <w:pPr>
              <w:pBdr>
                <w:top w:val="nil"/>
                <w:left w:val="nil"/>
                <w:bottom w:val="nil"/>
                <w:right w:val="nil"/>
                <w:between w:val="nil"/>
              </w:pBdr>
              <w:spacing w:line="360" w:lineRule="auto"/>
              <w:ind w:left="142" w:right="142"/>
              <w:jc w:val="both"/>
            </w:pPr>
            <w:r w:rsidRPr="00FD5914">
              <w:t xml:space="preserve">Zonas específicas en </w:t>
            </w:r>
            <w:r w:rsidR="00D94412" w:rsidRPr="00FD5914">
              <w:t xml:space="preserve">los </w:t>
            </w:r>
            <w:r w:rsidRPr="00FD5914">
              <w:t>patio</w:t>
            </w:r>
            <w:r w:rsidR="00D94412" w:rsidRPr="00FD5914">
              <w:t>s</w:t>
            </w:r>
          </w:p>
        </w:tc>
      </w:tr>
      <w:tr w:rsidR="00EA42FE" w:rsidRPr="00FD5914" w:rsidTr="00D94412">
        <w:trPr>
          <w:trHeight w:val="398"/>
          <w:jc w:val="center"/>
        </w:trPr>
        <w:tc>
          <w:tcPr>
            <w:tcW w:w="1273" w:type="dxa"/>
            <w:vAlign w:val="center"/>
          </w:tcPr>
          <w:p w:rsidR="00EA42FE" w:rsidRPr="00FD5914" w:rsidRDefault="005F4FE9">
            <w:pPr>
              <w:pBdr>
                <w:top w:val="nil"/>
                <w:left w:val="nil"/>
                <w:bottom w:val="nil"/>
                <w:right w:val="nil"/>
                <w:between w:val="nil"/>
              </w:pBdr>
              <w:ind w:right="142"/>
              <w:jc w:val="center"/>
            </w:pPr>
            <w:r w:rsidRPr="00FD5914">
              <w:lastRenderedPageBreak/>
              <w:t>2º EI</w:t>
            </w:r>
          </w:p>
        </w:tc>
        <w:tc>
          <w:tcPr>
            <w:tcW w:w="1279"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559" w:type="dxa"/>
            <w:vAlign w:val="center"/>
          </w:tcPr>
          <w:p w:rsidR="00EA42FE" w:rsidRPr="00FD5914" w:rsidRDefault="00401341">
            <w:pPr>
              <w:pBdr>
                <w:top w:val="nil"/>
                <w:left w:val="nil"/>
                <w:bottom w:val="nil"/>
                <w:right w:val="nil"/>
                <w:between w:val="nil"/>
              </w:pBdr>
              <w:ind w:left="142" w:right="142"/>
              <w:jc w:val="center"/>
            </w:pPr>
            <w:r>
              <w:t>20</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2</w:t>
            </w:r>
          </w:p>
        </w:tc>
        <w:tc>
          <w:tcPr>
            <w:tcW w:w="1701" w:type="dxa"/>
            <w:vAlign w:val="center"/>
          </w:tcPr>
          <w:p w:rsidR="00EA42FE" w:rsidRPr="00FD5914" w:rsidRDefault="005F4FE9">
            <w:pPr>
              <w:pBdr>
                <w:top w:val="nil"/>
                <w:left w:val="nil"/>
                <w:bottom w:val="nil"/>
                <w:right w:val="nil"/>
                <w:between w:val="nil"/>
              </w:pBdr>
              <w:ind w:right="142"/>
              <w:jc w:val="center"/>
            </w:pPr>
            <w:r w:rsidRPr="00FD5914">
              <w:t>Tutora de 2º EI</w:t>
            </w:r>
          </w:p>
          <w:p w:rsidR="00EA42FE" w:rsidRPr="00FD5914" w:rsidRDefault="005F4FE9">
            <w:pPr>
              <w:pBdr>
                <w:top w:val="nil"/>
                <w:left w:val="nil"/>
                <w:bottom w:val="nil"/>
                <w:right w:val="nil"/>
                <w:between w:val="nil"/>
              </w:pBdr>
              <w:ind w:right="142"/>
              <w:jc w:val="center"/>
            </w:pPr>
            <w:r w:rsidRPr="00FD5914">
              <w:t>Profesor Inglés</w:t>
            </w:r>
          </w:p>
        </w:tc>
        <w:tc>
          <w:tcPr>
            <w:tcW w:w="2265" w:type="dxa"/>
            <w:vMerge/>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273" w:type="dxa"/>
            <w:vAlign w:val="center"/>
          </w:tcPr>
          <w:p w:rsidR="00EA42FE" w:rsidRPr="00FD5914" w:rsidRDefault="005F4FE9">
            <w:pPr>
              <w:pBdr>
                <w:top w:val="nil"/>
                <w:left w:val="nil"/>
                <w:bottom w:val="nil"/>
                <w:right w:val="nil"/>
                <w:between w:val="nil"/>
              </w:pBdr>
              <w:ind w:right="142"/>
              <w:jc w:val="center"/>
            </w:pPr>
            <w:r w:rsidRPr="00FD5914">
              <w:t>3º EI</w:t>
            </w:r>
          </w:p>
        </w:tc>
        <w:tc>
          <w:tcPr>
            <w:tcW w:w="1279"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559" w:type="dxa"/>
            <w:vAlign w:val="center"/>
          </w:tcPr>
          <w:p w:rsidR="00EA42FE" w:rsidRPr="00FD5914" w:rsidRDefault="00401341">
            <w:pPr>
              <w:pBdr>
                <w:top w:val="nil"/>
                <w:left w:val="nil"/>
                <w:bottom w:val="nil"/>
                <w:right w:val="nil"/>
                <w:between w:val="nil"/>
              </w:pBdr>
              <w:ind w:left="142" w:right="142"/>
              <w:jc w:val="center"/>
            </w:pPr>
            <w:r>
              <w:t>24</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3</w:t>
            </w:r>
          </w:p>
        </w:tc>
        <w:tc>
          <w:tcPr>
            <w:tcW w:w="1701" w:type="dxa"/>
            <w:vAlign w:val="center"/>
          </w:tcPr>
          <w:p w:rsidR="00EA42FE" w:rsidRPr="00FD5914" w:rsidRDefault="005F4FE9">
            <w:pPr>
              <w:pBdr>
                <w:top w:val="nil"/>
                <w:left w:val="nil"/>
                <w:bottom w:val="nil"/>
                <w:right w:val="nil"/>
                <w:between w:val="nil"/>
              </w:pBdr>
              <w:ind w:right="142"/>
              <w:jc w:val="center"/>
            </w:pPr>
            <w:r w:rsidRPr="00FD5914">
              <w:t>Tutora de 3º EI</w:t>
            </w:r>
          </w:p>
          <w:p w:rsidR="00EA42FE" w:rsidRPr="00FD5914" w:rsidRDefault="005F4FE9">
            <w:pPr>
              <w:pBdr>
                <w:top w:val="nil"/>
                <w:left w:val="nil"/>
                <w:bottom w:val="nil"/>
                <w:right w:val="nil"/>
                <w:between w:val="nil"/>
              </w:pBdr>
              <w:ind w:right="142"/>
              <w:jc w:val="center"/>
            </w:pPr>
            <w:r w:rsidRPr="00FD5914">
              <w:t>Profesor Inglés</w:t>
            </w:r>
          </w:p>
        </w:tc>
        <w:tc>
          <w:tcPr>
            <w:tcW w:w="2265" w:type="dxa"/>
            <w:vMerge/>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273" w:type="dxa"/>
            <w:vAlign w:val="center"/>
          </w:tcPr>
          <w:p w:rsidR="00EA42FE" w:rsidRPr="00FD5914" w:rsidRDefault="005F4FE9">
            <w:pPr>
              <w:pBdr>
                <w:top w:val="nil"/>
                <w:left w:val="nil"/>
                <w:bottom w:val="nil"/>
                <w:right w:val="nil"/>
                <w:between w:val="nil"/>
              </w:pBdr>
              <w:ind w:right="142"/>
              <w:jc w:val="center"/>
            </w:pPr>
            <w:r w:rsidRPr="00FD5914">
              <w:t>1º EP</w:t>
            </w:r>
          </w:p>
        </w:tc>
        <w:tc>
          <w:tcPr>
            <w:tcW w:w="1279"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559" w:type="dxa"/>
            <w:vAlign w:val="center"/>
          </w:tcPr>
          <w:p w:rsidR="00EA42FE" w:rsidRPr="00FD5914" w:rsidRDefault="00401341">
            <w:pPr>
              <w:pBdr>
                <w:top w:val="nil"/>
                <w:left w:val="nil"/>
                <w:bottom w:val="nil"/>
                <w:right w:val="nil"/>
                <w:between w:val="nil"/>
              </w:pBdr>
              <w:ind w:left="142" w:right="142"/>
              <w:jc w:val="center"/>
            </w:pPr>
            <w:r>
              <w:t>23</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4</w:t>
            </w:r>
          </w:p>
        </w:tc>
        <w:tc>
          <w:tcPr>
            <w:tcW w:w="1701" w:type="dxa"/>
            <w:vAlign w:val="center"/>
          </w:tcPr>
          <w:p w:rsidR="00EA42FE" w:rsidRPr="00FD5914" w:rsidRDefault="005F4FE9">
            <w:pPr>
              <w:pBdr>
                <w:top w:val="nil"/>
                <w:left w:val="nil"/>
                <w:bottom w:val="nil"/>
                <w:right w:val="nil"/>
                <w:between w:val="nil"/>
              </w:pBdr>
              <w:ind w:right="142"/>
              <w:jc w:val="center"/>
            </w:pPr>
            <w:r w:rsidRPr="00FD5914">
              <w:t>Tutora de 1º EP</w:t>
            </w:r>
          </w:p>
          <w:p w:rsidR="00EA42FE" w:rsidRPr="00FD5914" w:rsidRDefault="005F4FE9" w:rsidP="00D94412">
            <w:pPr>
              <w:pBdr>
                <w:top w:val="nil"/>
                <w:left w:val="nil"/>
                <w:bottom w:val="nil"/>
                <w:right w:val="nil"/>
                <w:between w:val="nil"/>
              </w:pBdr>
              <w:ind w:right="142"/>
              <w:jc w:val="center"/>
            </w:pPr>
            <w:proofErr w:type="spellStart"/>
            <w:r w:rsidRPr="00FD5914">
              <w:t>Pro</w:t>
            </w:r>
            <w:r w:rsidR="00DE570D" w:rsidRPr="00FD5914">
              <w:t>fesor</w:t>
            </w:r>
            <w:proofErr w:type="spellEnd"/>
            <w:r w:rsidR="00DE570D" w:rsidRPr="00FD5914">
              <w:t xml:space="preserve"> </w:t>
            </w:r>
            <w:proofErr w:type="spellStart"/>
            <w:r w:rsidR="00DE570D" w:rsidRPr="00FD5914">
              <w:t>esp</w:t>
            </w:r>
            <w:proofErr w:type="spellEnd"/>
            <w:r w:rsidR="00DE570D" w:rsidRPr="00FD5914">
              <w:t xml:space="preserve">:  </w:t>
            </w:r>
            <w:proofErr w:type="spellStart"/>
            <w:r w:rsidR="00DE570D" w:rsidRPr="00FD5914">
              <w:t>Religión</w:t>
            </w:r>
            <w:proofErr w:type="spellEnd"/>
          </w:p>
        </w:tc>
        <w:tc>
          <w:tcPr>
            <w:tcW w:w="2265" w:type="dxa"/>
            <w:vMerge/>
          </w:tcPr>
          <w:p w:rsidR="00EA42FE" w:rsidRPr="00FD5914" w:rsidRDefault="00EA42FE">
            <w:pPr>
              <w:pBdr>
                <w:top w:val="nil"/>
                <w:left w:val="nil"/>
                <w:bottom w:val="nil"/>
                <w:right w:val="nil"/>
                <w:between w:val="nil"/>
              </w:pBdr>
            </w:pPr>
          </w:p>
        </w:tc>
      </w:tr>
    </w:tbl>
    <w:p w:rsidR="00EA42FE" w:rsidRPr="00FD5914" w:rsidRDefault="005F4FE9">
      <w:pPr>
        <w:pStyle w:val="Ttulo1"/>
        <w:numPr>
          <w:ilvl w:val="1"/>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Medidas para la organización del resto de los grupos.</w:t>
      </w:r>
    </w:p>
    <w:tbl>
      <w:tblPr>
        <w:tblStyle w:val="af6"/>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134"/>
        <w:gridCol w:w="1276"/>
        <w:gridCol w:w="1276"/>
        <w:gridCol w:w="1559"/>
        <w:gridCol w:w="2410"/>
        <w:gridCol w:w="1698"/>
      </w:tblGrid>
      <w:tr w:rsidR="00EA42FE" w:rsidRPr="00FD5914" w:rsidTr="00D94412">
        <w:trPr>
          <w:trHeight w:val="304"/>
          <w:jc w:val="center"/>
        </w:trPr>
        <w:tc>
          <w:tcPr>
            <w:tcW w:w="1134"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GRUPOS</w:t>
            </w:r>
          </w:p>
        </w:tc>
        <w:tc>
          <w:tcPr>
            <w:tcW w:w="127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Nº DE UNIDADES</w:t>
            </w:r>
          </w:p>
        </w:tc>
        <w:tc>
          <w:tcPr>
            <w:tcW w:w="1276"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Nº ALUMNOS</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POR GRUPO</w:t>
            </w:r>
          </w:p>
        </w:tc>
        <w:tc>
          <w:tcPr>
            <w:tcW w:w="1559"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AULA DE REFERENCIA ASIGNADA</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AULAS ESPECÍFICAS ASIGNADAS</w:t>
            </w:r>
          </w:p>
        </w:tc>
        <w:tc>
          <w:tcPr>
            <w:tcW w:w="2410"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PROFESORADO ASIGNADO</w:t>
            </w:r>
          </w:p>
        </w:tc>
        <w:tc>
          <w:tcPr>
            <w:tcW w:w="1698" w:type="dxa"/>
            <w:shd w:val="clear" w:color="auto" w:fill="DBE5F1"/>
            <w:vAlign w:val="center"/>
          </w:tcPr>
          <w:p w:rsidR="00EA42FE" w:rsidRPr="00FD5914" w:rsidRDefault="005F4FE9">
            <w:pPr>
              <w:pBdr>
                <w:top w:val="nil"/>
                <w:left w:val="nil"/>
                <w:bottom w:val="nil"/>
                <w:right w:val="nil"/>
                <w:between w:val="nil"/>
              </w:pBdr>
              <w:spacing w:line="360" w:lineRule="auto"/>
              <w:ind w:left="142" w:right="142"/>
              <w:jc w:val="center"/>
              <w:rPr>
                <w:b/>
              </w:rPr>
            </w:pPr>
            <w:r w:rsidRPr="00FD5914">
              <w:rPr>
                <w:b/>
              </w:rPr>
              <w:t>ACCESOS Y</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RECORRIDOSASIGNADOS /</w:t>
            </w:r>
          </w:p>
          <w:p w:rsidR="00EA42FE" w:rsidRPr="00FD5914" w:rsidRDefault="005F4FE9">
            <w:pPr>
              <w:pBdr>
                <w:top w:val="nil"/>
                <w:left w:val="nil"/>
                <w:bottom w:val="nil"/>
                <w:right w:val="nil"/>
                <w:between w:val="nil"/>
              </w:pBdr>
              <w:spacing w:line="360" w:lineRule="auto"/>
              <w:ind w:left="142" w:right="142"/>
              <w:jc w:val="center"/>
              <w:rPr>
                <w:b/>
              </w:rPr>
            </w:pPr>
            <w:r w:rsidRPr="00FD5914">
              <w:rPr>
                <w:b/>
              </w:rPr>
              <w:t xml:space="preserve">ZONIFICACIÓN </w:t>
            </w: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2º EP</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23</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5</w:t>
            </w:r>
          </w:p>
        </w:tc>
        <w:tc>
          <w:tcPr>
            <w:tcW w:w="2410" w:type="dxa"/>
            <w:vAlign w:val="center"/>
          </w:tcPr>
          <w:p w:rsidR="00EA42FE" w:rsidRPr="00FD5914" w:rsidRDefault="005F4FE9">
            <w:pPr>
              <w:pBdr>
                <w:top w:val="nil"/>
                <w:left w:val="nil"/>
                <w:bottom w:val="nil"/>
                <w:right w:val="nil"/>
                <w:between w:val="nil"/>
              </w:pBdr>
              <w:ind w:right="142"/>
              <w:jc w:val="center"/>
            </w:pPr>
            <w:r w:rsidRPr="00FD5914">
              <w:t>Tutora de 2º EP</w:t>
            </w:r>
          </w:p>
          <w:p w:rsidR="00EA42FE" w:rsidRPr="00FD5914" w:rsidRDefault="00D94412" w:rsidP="00D94412">
            <w:pPr>
              <w:pBdr>
                <w:top w:val="nil"/>
                <w:left w:val="nil"/>
                <w:bottom w:val="nil"/>
                <w:right w:val="nil"/>
                <w:between w:val="nil"/>
              </w:pBdr>
              <w:ind w:right="142"/>
              <w:jc w:val="center"/>
            </w:pPr>
            <w:proofErr w:type="spellStart"/>
            <w:r w:rsidRPr="00FD5914">
              <w:t>Profesor</w:t>
            </w:r>
            <w:proofErr w:type="spellEnd"/>
            <w:r w:rsidRPr="00FD5914">
              <w:t xml:space="preserve"> </w:t>
            </w:r>
            <w:proofErr w:type="spellStart"/>
            <w:r w:rsidRPr="00FD5914">
              <w:t>esp</w:t>
            </w:r>
            <w:proofErr w:type="spellEnd"/>
            <w:r w:rsidRPr="00FD5914">
              <w:t xml:space="preserve">:  </w:t>
            </w:r>
            <w:proofErr w:type="spellStart"/>
            <w:r w:rsidRPr="00FD5914">
              <w:t>Inglés</w:t>
            </w:r>
            <w:proofErr w:type="spellEnd"/>
            <w:r w:rsidRPr="00FD5914">
              <w:t xml:space="preserve">, </w:t>
            </w:r>
            <w:proofErr w:type="spellStart"/>
            <w:r w:rsidRPr="00FD5914">
              <w:t>música</w:t>
            </w:r>
            <w:proofErr w:type="spellEnd"/>
            <w:r w:rsidR="005F4FE9" w:rsidRPr="00FD5914">
              <w:t xml:space="preserve">  y E. Física</w:t>
            </w:r>
          </w:p>
        </w:tc>
        <w:tc>
          <w:tcPr>
            <w:tcW w:w="1698" w:type="dxa"/>
            <w:vMerge w:val="restart"/>
            <w:vAlign w:val="center"/>
          </w:tcPr>
          <w:p w:rsidR="00EA42FE" w:rsidRPr="00FD5914" w:rsidRDefault="005F4FE9">
            <w:pPr>
              <w:pBdr>
                <w:top w:val="nil"/>
                <w:left w:val="nil"/>
                <w:bottom w:val="nil"/>
                <w:right w:val="nil"/>
                <w:between w:val="nil"/>
              </w:pBdr>
              <w:ind w:left="142" w:right="142"/>
              <w:jc w:val="center"/>
            </w:pPr>
            <w:r w:rsidRPr="00FD5914">
              <w:t xml:space="preserve">Zona Oeste </w:t>
            </w:r>
          </w:p>
          <w:p w:rsidR="00EA42FE" w:rsidRPr="00FD5914" w:rsidRDefault="005F4FE9">
            <w:pPr>
              <w:pBdr>
                <w:top w:val="nil"/>
                <w:left w:val="nil"/>
                <w:bottom w:val="nil"/>
                <w:right w:val="nil"/>
                <w:between w:val="nil"/>
              </w:pBdr>
              <w:ind w:left="142" w:right="142"/>
              <w:jc w:val="center"/>
            </w:pPr>
            <w:r w:rsidRPr="00FD5914">
              <w:t>Zonas de patio asignadas</w:t>
            </w:r>
          </w:p>
          <w:p w:rsidR="00EA42FE" w:rsidRPr="00FD5914" w:rsidRDefault="005F4FE9">
            <w:pPr>
              <w:pBdr>
                <w:top w:val="nil"/>
                <w:left w:val="nil"/>
                <w:bottom w:val="nil"/>
                <w:right w:val="nil"/>
                <w:between w:val="nil"/>
              </w:pBdr>
              <w:ind w:left="142" w:right="142"/>
              <w:jc w:val="center"/>
            </w:pPr>
            <w:r w:rsidRPr="00FD5914">
              <w:t>Aseos asignados</w:t>
            </w: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3º EP</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25</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6</w:t>
            </w:r>
          </w:p>
        </w:tc>
        <w:tc>
          <w:tcPr>
            <w:tcW w:w="2410" w:type="dxa"/>
            <w:vAlign w:val="center"/>
          </w:tcPr>
          <w:p w:rsidR="00EA42FE" w:rsidRPr="00FD5914" w:rsidRDefault="005F4FE9">
            <w:pPr>
              <w:pBdr>
                <w:top w:val="nil"/>
                <w:left w:val="nil"/>
                <w:bottom w:val="nil"/>
                <w:right w:val="nil"/>
                <w:between w:val="nil"/>
              </w:pBdr>
              <w:ind w:right="142"/>
              <w:jc w:val="center"/>
            </w:pPr>
            <w:r w:rsidRPr="00FD5914">
              <w:t>Tutora de 3º EP</w:t>
            </w:r>
          </w:p>
          <w:p w:rsidR="00EA42FE" w:rsidRPr="00FD5914" w:rsidRDefault="00D94412">
            <w:pPr>
              <w:pBdr>
                <w:top w:val="nil"/>
                <w:left w:val="nil"/>
                <w:bottom w:val="nil"/>
                <w:right w:val="nil"/>
                <w:between w:val="nil"/>
              </w:pBdr>
              <w:ind w:right="142"/>
              <w:jc w:val="center"/>
            </w:pPr>
            <w:proofErr w:type="spellStart"/>
            <w:r w:rsidRPr="00FD5914">
              <w:t>Profesor</w:t>
            </w:r>
            <w:proofErr w:type="spellEnd"/>
            <w:r w:rsidRPr="00FD5914">
              <w:t xml:space="preserve"> </w:t>
            </w:r>
            <w:proofErr w:type="spellStart"/>
            <w:r w:rsidRPr="00FD5914">
              <w:t>esp</w:t>
            </w:r>
            <w:proofErr w:type="spellEnd"/>
            <w:r w:rsidRPr="00FD5914">
              <w:t xml:space="preserve">: </w:t>
            </w:r>
            <w:proofErr w:type="spellStart"/>
            <w:r w:rsidR="005F4FE9" w:rsidRPr="00FD5914">
              <w:t>Plástica</w:t>
            </w:r>
            <w:proofErr w:type="spellEnd"/>
            <w:r w:rsidR="005F4FE9" w:rsidRPr="00FD5914">
              <w:t xml:space="preserve">, </w:t>
            </w:r>
            <w:proofErr w:type="spellStart"/>
            <w:r w:rsidR="005F4FE9" w:rsidRPr="00FD5914">
              <w:t>Música</w:t>
            </w:r>
            <w:proofErr w:type="spellEnd"/>
            <w:r w:rsidR="005F4FE9" w:rsidRPr="00FD5914">
              <w:t xml:space="preserve"> y E. Física</w:t>
            </w:r>
          </w:p>
        </w:tc>
        <w:tc>
          <w:tcPr>
            <w:tcW w:w="1698" w:type="dxa"/>
            <w:vMerge/>
            <w:vAlign w:val="center"/>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4º EP</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26</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7</w:t>
            </w:r>
          </w:p>
        </w:tc>
        <w:tc>
          <w:tcPr>
            <w:tcW w:w="2410" w:type="dxa"/>
            <w:vAlign w:val="center"/>
          </w:tcPr>
          <w:p w:rsidR="00EA42FE" w:rsidRPr="00FD5914" w:rsidRDefault="005F4FE9">
            <w:pPr>
              <w:pBdr>
                <w:top w:val="nil"/>
                <w:left w:val="nil"/>
                <w:bottom w:val="nil"/>
                <w:right w:val="nil"/>
                <w:between w:val="nil"/>
              </w:pBdr>
              <w:ind w:right="142"/>
              <w:jc w:val="center"/>
            </w:pPr>
            <w:r w:rsidRPr="00FD5914">
              <w:t>Tutora de 4º EP</w:t>
            </w:r>
          </w:p>
          <w:p w:rsidR="00EA42FE" w:rsidRPr="00FD5914" w:rsidRDefault="005F4FE9">
            <w:pPr>
              <w:pBdr>
                <w:top w:val="nil"/>
                <w:left w:val="nil"/>
                <w:bottom w:val="nil"/>
                <w:right w:val="nil"/>
                <w:between w:val="nil"/>
              </w:pBdr>
              <w:ind w:right="142"/>
              <w:jc w:val="center"/>
            </w:pPr>
            <w:proofErr w:type="spellStart"/>
            <w:r w:rsidRPr="00FD5914">
              <w:t>Profesor</w:t>
            </w:r>
            <w:proofErr w:type="spellEnd"/>
            <w:r w:rsidRPr="00FD5914">
              <w:t xml:space="preserve"> </w:t>
            </w:r>
            <w:proofErr w:type="spellStart"/>
            <w:r w:rsidRPr="00FD5914">
              <w:t>esp</w:t>
            </w:r>
            <w:proofErr w:type="spellEnd"/>
            <w:r w:rsidRPr="00FD5914">
              <w:t xml:space="preserve">: </w:t>
            </w:r>
            <w:proofErr w:type="spellStart"/>
            <w:r w:rsidRPr="00FD5914">
              <w:t>Plástica</w:t>
            </w:r>
            <w:proofErr w:type="spellEnd"/>
            <w:r w:rsidRPr="00FD5914">
              <w:t xml:space="preserve">, </w:t>
            </w:r>
            <w:proofErr w:type="spellStart"/>
            <w:r w:rsidRPr="00FD5914">
              <w:t>Música</w:t>
            </w:r>
            <w:proofErr w:type="spellEnd"/>
            <w:r w:rsidRPr="00FD5914">
              <w:t xml:space="preserve"> y E. Física</w:t>
            </w:r>
          </w:p>
        </w:tc>
        <w:tc>
          <w:tcPr>
            <w:tcW w:w="1698" w:type="dxa"/>
            <w:vMerge w:val="restart"/>
            <w:vAlign w:val="center"/>
          </w:tcPr>
          <w:p w:rsidR="00EA42FE" w:rsidRPr="00FD5914" w:rsidRDefault="005F4FE9">
            <w:pPr>
              <w:pBdr>
                <w:top w:val="nil"/>
                <w:left w:val="nil"/>
                <w:bottom w:val="nil"/>
                <w:right w:val="nil"/>
                <w:between w:val="nil"/>
              </w:pBdr>
              <w:ind w:left="142" w:right="142"/>
              <w:jc w:val="center"/>
            </w:pPr>
            <w:r w:rsidRPr="00FD5914">
              <w:t>Zona Oeste</w:t>
            </w:r>
          </w:p>
          <w:p w:rsidR="00EA42FE" w:rsidRPr="00FD5914" w:rsidRDefault="005F4FE9">
            <w:pPr>
              <w:pBdr>
                <w:top w:val="nil"/>
                <w:left w:val="nil"/>
                <w:bottom w:val="nil"/>
                <w:right w:val="nil"/>
                <w:between w:val="nil"/>
              </w:pBdr>
              <w:ind w:left="142" w:right="142"/>
              <w:jc w:val="center"/>
            </w:pPr>
            <w:r w:rsidRPr="00FD5914">
              <w:t xml:space="preserve">Escalera interior Sur </w:t>
            </w:r>
          </w:p>
          <w:p w:rsidR="00EA42FE" w:rsidRPr="00FD5914" w:rsidRDefault="005F4FE9">
            <w:pPr>
              <w:pBdr>
                <w:top w:val="nil"/>
                <w:left w:val="nil"/>
                <w:bottom w:val="nil"/>
                <w:right w:val="nil"/>
                <w:between w:val="nil"/>
              </w:pBdr>
              <w:ind w:left="142" w:right="142"/>
              <w:jc w:val="center"/>
            </w:pPr>
            <w:r w:rsidRPr="00FD5914">
              <w:t>Zonas de patio asignadas</w:t>
            </w:r>
          </w:p>
          <w:p w:rsidR="00EA42FE" w:rsidRPr="00FD5914" w:rsidRDefault="005F4FE9">
            <w:pPr>
              <w:pBdr>
                <w:top w:val="nil"/>
                <w:left w:val="nil"/>
                <w:bottom w:val="nil"/>
                <w:right w:val="nil"/>
                <w:between w:val="nil"/>
              </w:pBdr>
              <w:ind w:left="142" w:right="142"/>
              <w:jc w:val="center"/>
            </w:pPr>
            <w:r w:rsidRPr="00FD5914">
              <w:t xml:space="preserve">Aseos </w:t>
            </w:r>
            <w:r w:rsidRPr="00FD5914">
              <w:lastRenderedPageBreak/>
              <w:t>asignados</w:t>
            </w: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5º EP</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24</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8</w:t>
            </w:r>
          </w:p>
        </w:tc>
        <w:tc>
          <w:tcPr>
            <w:tcW w:w="2410" w:type="dxa"/>
            <w:vAlign w:val="center"/>
          </w:tcPr>
          <w:p w:rsidR="00EA42FE" w:rsidRPr="00FD5914" w:rsidRDefault="00D94412">
            <w:pPr>
              <w:pBdr>
                <w:top w:val="nil"/>
                <w:left w:val="nil"/>
                <w:bottom w:val="nil"/>
                <w:right w:val="nil"/>
                <w:between w:val="nil"/>
              </w:pBdr>
              <w:ind w:right="142"/>
              <w:jc w:val="center"/>
            </w:pPr>
            <w:r w:rsidRPr="00FD5914">
              <w:t>Tutor</w:t>
            </w:r>
            <w:r w:rsidR="005F4FE9" w:rsidRPr="00FD5914">
              <w:t xml:space="preserve"> de 5º EP</w:t>
            </w:r>
          </w:p>
          <w:p w:rsidR="00EA42FE" w:rsidRPr="00FD5914" w:rsidRDefault="005F4FE9" w:rsidP="00D94412">
            <w:pPr>
              <w:pBdr>
                <w:top w:val="nil"/>
                <w:left w:val="nil"/>
                <w:bottom w:val="nil"/>
                <w:right w:val="nil"/>
                <w:between w:val="nil"/>
              </w:pBdr>
              <w:ind w:right="142"/>
              <w:jc w:val="center"/>
            </w:pPr>
            <w:proofErr w:type="spellStart"/>
            <w:r w:rsidRPr="00FD5914">
              <w:t>Profesor</w:t>
            </w:r>
            <w:proofErr w:type="spellEnd"/>
            <w:r w:rsidRPr="00FD5914">
              <w:t xml:space="preserve"> </w:t>
            </w:r>
            <w:proofErr w:type="spellStart"/>
            <w:r w:rsidRPr="00FD5914">
              <w:t>esp</w:t>
            </w:r>
            <w:proofErr w:type="spellEnd"/>
            <w:r w:rsidRPr="00FD5914">
              <w:t xml:space="preserve">:  , </w:t>
            </w:r>
            <w:proofErr w:type="spellStart"/>
            <w:r w:rsidRPr="00FD5914">
              <w:t>Plástica</w:t>
            </w:r>
            <w:proofErr w:type="spellEnd"/>
            <w:r w:rsidRPr="00FD5914">
              <w:t xml:space="preserve">, </w:t>
            </w:r>
            <w:proofErr w:type="spellStart"/>
            <w:r w:rsidRPr="00FD5914">
              <w:t>Música</w:t>
            </w:r>
            <w:proofErr w:type="spellEnd"/>
          </w:p>
        </w:tc>
        <w:tc>
          <w:tcPr>
            <w:tcW w:w="1698" w:type="dxa"/>
            <w:vMerge/>
            <w:vAlign w:val="center"/>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lastRenderedPageBreak/>
              <w:t>6º EP</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27</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9</w:t>
            </w:r>
          </w:p>
        </w:tc>
        <w:tc>
          <w:tcPr>
            <w:tcW w:w="2410" w:type="dxa"/>
            <w:vAlign w:val="center"/>
          </w:tcPr>
          <w:p w:rsidR="00EA42FE" w:rsidRPr="00FD5914" w:rsidRDefault="00D94412">
            <w:pPr>
              <w:pBdr>
                <w:top w:val="nil"/>
                <w:left w:val="nil"/>
                <w:bottom w:val="nil"/>
                <w:right w:val="nil"/>
                <w:between w:val="nil"/>
              </w:pBdr>
              <w:ind w:right="142"/>
              <w:jc w:val="center"/>
            </w:pPr>
            <w:r w:rsidRPr="00FD5914">
              <w:t>Tutor</w:t>
            </w:r>
            <w:r w:rsidR="005F4FE9" w:rsidRPr="00FD5914">
              <w:t xml:space="preserve"> de 6º EP</w:t>
            </w:r>
          </w:p>
          <w:p w:rsidR="00EA42FE" w:rsidRPr="00FD5914" w:rsidRDefault="005F4FE9">
            <w:pPr>
              <w:pBdr>
                <w:top w:val="nil"/>
                <w:left w:val="nil"/>
                <w:bottom w:val="nil"/>
                <w:right w:val="nil"/>
                <w:between w:val="nil"/>
              </w:pBdr>
              <w:ind w:right="142"/>
              <w:jc w:val="center"/>
            </w:pPr>
            <w:proofErr w:type="spellStart"/>
            <w:r w:rsidRPr="00FD5914">
              <w:t>Profesor</w:t>
            </w:r>
            <w:proofErr w:type="spellEnd"/>
            <w:r w:rsidRPr="00FD5914">
              <w:t xml:space="preserve"> </w:t>
            </w:r>
            <w:proofErr w:type="spellStart"/>
            <w:r w:rsidRPr="00FD5914">
              <w:t>esp</w:t>
            </w:r>
            <w:proofErr w:type="spellEnd"/>
            <w:r w:rsidRPr="00FD5914">
              <w:t xml:space="preserve">: </w:t>
            </w:r>
            <w:proofErr w:type="spellStart"/>
            <w:r w:rsidR="00D94412" w:rsidRPr="00FD5914">
              <w:t>Inglés</w:t>
            </w:r>
            <w:proofErr w:type="spellEnd"/>
            <w:r w:rsidR="00D94412" w:rsidRPr="00FD5914">
              <w:t xml:space="preserve">, </w:t>
            </w:r>
            <w:proofErr w:type="spellStart"/>
            <w:r w:rsidRPr="00FD5914">
              <w:t>Plástica</w:t>
            </w:r>
            <w:proofErr w:type="spellEnd"/>
            <w:r w:rsidRPr="00FD5914">
              <w:t xml:space="preserve">, </w:t>
            </w:r>
            <w:proofErr w:type="spellStart"/>
            <w:r w:rsidRPr="00FD5914">
              <w:t>Música</w:t>
            </w:r>
            <w:proofErr w:type="spellEnd"/>
          </w:p>
        </w:tc>
        <w:tc>
          <w:tcPr>
            <w:tcW w:w="1698" w:type="dxa"/>
            <w:vMerge/>
            <w:vAlign w:val="center"/>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lastRenderedPageBreak/>
              <w:t>1º ESO</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27</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10</w:t>
            </w:r>
          </w:p>
        </w:tc>
        <w:tc>
          <w:tcPr>
            <w:tcW w:w="2410" w:type="dxa"/>
            <w:vMerge w:val="restart"/>
            <w:vAlign w:val="center"/>
          </w:tcPr>
          <w:p w:rsidR="00EA42FE" w:rsidRPr="00FD5914" w:rsidRDefault="005F4FE9">
            <w:pPr>
              <w:pBdr>
                <w:top w:val="nil"/>
                <w:left w:val="nil"/>
                <w:bottom w:val="nil"/>
                <w:right w:val="nil"/>
                <w:between w:val="nil"/>
              </w:pBdr>
              <w:spacing w:line="360" w:lineRule="auto"/>
              <w:ind w:right="142"/>
              <w:jc w:val="center"/>
            </w:pPr>
            <w:r w:rsidRPr="00FD5914">
              <w:t>Profesores especialistas</w:t>
            </w:r>
          </w:p>
        </w:tc>
        <w:tc>
          <w:tcPr>
            <w:tcW w:w="1698" w:type="dxa"/>
            <w:vMerge w:val="restart"/>
            <w:vAlign w:val="center"/>
          </w:tcPr>
          <w:p w:rsidR="00EA42FE" w:rsidRPr="00FD5914" w:rsidRDefault="005F4FE9">
            <w:pPr>
              <w:pBdr>
                <w:top w:val="nil"/>
                <w:left w:val="nil"/>
                <w:bottom w:val="nil"/>
                <w:right w:val="nil"/>
                <w:between w:val="nil"/>
              </w:pBdr>
              <w:ind w:left="142" w:right="142"/>
              <w:jc w:val="center"/>
            </w:pPr>
            <w:r w:rsidRPr="00FD5914">
              <w:t>Zona Este</w:t>
            </w:r>
          </w:p>
          <w:p w:rsidR="00EA42FE" w:rsidRPr="00FD5914" w:rsidRDefault="005F4FE9">
            <w:pPr>
              <w:pBdr>
                <w:top w:val="nil"/>
                <w:left w:val="nil"/>
                <w:bottom w:val="nil"/>
                <w:right w:val="nil"/>
                <w:between w:val="nil"/>
              </w:pBdr>
              <w:ind w:left="142" w:right="142"/>
              <w:jc w:val="center"/>
            </w:pPr>
            <w:r w:rsidRPr="00FD5914">
              <w:t xml:space="preserve">Escalera interior norte </w:t>
            </w:r>
          </w:p>
          <w:p w:rsidR="00EA42FE" w:rsidRPr="00FD5914" w:rsidRDefault="005F4FE9">
            <w:pPr>
              <w:pBdr>
                <w:top w:val="nil"/>
                <w:left w:val="nil"/>
                <w:bottom w:val="nil"/>
                <w:right w:val="nil"/>
                <w:between w:val="nil"/>
              </w:pBdr>
              <w:ind w:left="142" w:right="142"/>
              <w:jc w:val="center"/>
            </w:pPr>
            <w:r w:rsidRPr="00FD5914">
              <w:t>Zonas de patio asignadas</w:t>
            </w:r>
          </w:p>
          <w:p w:rsidR="00EA42FE" w:rsidRPr="00FD5914" w:rsidRDefault="005F4FE9">
            <w:pPr>
              <w:pBdr>
                <w:top w:val="nil"/>
                <w:left w:val="nil"/>
                <w:bottom w:val="nil"/>
                <w:right w:val="nil"/>
                <w:between w:val="nil"/>
              </w:pBdr>
              <w:ind w:left="142" w:right="142"/>
              <w:jc w:val="center"/>
            </w:pPr>
            <w:r w:rsidRPr="00FD5914">
              <w:t>Aseos asignados</w:t>
            </w: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2º ESO</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27</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11</w:t>
            </w:r>
          </w:p>
        </w:tc>
        <w:tc>
          <w:tcPr>
            <w:tcW w:w="2410" w:type="dxa"/>
            <w:vMerge/>
            <w:vAlign w:val="center"/>
          </w:tcPr>
          <w:p w:rsidR="00EA42FE" w:rsidRPr="00FD5914" w:rsidRDefault="00EA42FE">
            <w:pPr>
              <w:pBdr>
                <w:top w:val="nil"/>
                <w:left w:val="nil"/>
                <w:bottom w:val="nil"/>
                <w:right w:val="nil"/>
                <w:between w:val="nil"/>
              </w:pBdr>
            </w:pPr>
          </w:p>
        </w:tc>
        <w:tc>
          <w:tcPr>
            <w:tcW w:w="1698" w:type="dxa"/>
            <w:vMerge/>
            <w:vAlign w:val="center"/>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3º ESO</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27</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12</w:t>
            </w:r>
          </w:p>
        </w:tc>
        <w:tc>
          <w:tcPr>
            <w:tcW w:w="2410" w:type="dxa"/>
            <w:vMerge/>
            <w:vAlign w:val="center"/>
          </w:tcPr>
          <w:p w:rsidR="00EA42FE" w:rsidRPr="00FD5914" w:rsidRDefault="00EA42FE">
            <w:pPr>
              <w:pBdr>
                <w:top w:val="nil"/>
                <w:left w:val="nil"/>
                <w:bottom w:val="nil"/>
                <w:right w:val="nil"/>
                <w:between w:val="nil"/>
              </w:pBdr>
            </w:pPr>
          </w:p>
        </w:tc>
        <w:tc>
          <w:tcPr>
            <w:tcW w:w="1698" w:type="dxa"/>
            <w:vMerge/>
            <w:vAlign w:val="center"/>
          </w:tcPr>
          <w:p w:rsidR="00EA42FE" w:rsidRPr="00FD5914" w:rsidRDefault="00EA42FE">
            <w:pPr>
              <w:pBdr>
                <w:top w:val="nil"/>
                <w:left w:val="nil"/>
                <w:bottom w:val="nil"/>
                <w:right w:val="nil"/>
                <w:between w:val="nil"/>
              </w:pBdr>
            </w:pPr>
          </w:p>
        </w:tc>
      </w:tr>
      <w:tr w:rsidR="00EA42FE" w:rsidRPr="00FD5914" w:rsidTr="00D94412">
        <w:trPr>
          <w:trHeight w:val="398"/>
          <w:jc w:val="center"/>
        </w:trPr>
        <w:tc>
          <w:tcPr>
            <w:tcW w:w="1134" w:type="dxa"/>
            <w:vAlign w:val="center"/>
          </w:tcPr>
          <w:p w:rsidR="00EA42FE" w:rsidRPr="00FD5914" w:rsidRDefault="005F4FE9">
            <w:pPr>
              <w:pBdr>
                <w:top w:val="nil"/>
                <w:left w:val="nil"/>
                <w:bottom w:val="nil"/>
                <w:right w:val="nil"/>
                <w:between w:val="nil"/>
              </w:pBdr>
              <w:ind w:left="142" w:right="142"/>
              <w:jc w:val="center"/>
            </w:pPr>
            <w:r w:rsidRPr="00FD5914">
              <w:t>4º ESO</w:t>
            </w:r>
          </w:p>
        </w:tc>
        <w:tc>
          <w:tcPr>
            <w:tcW w:w="1276" w:type="dxa"/>
            <w:vAlign w:val="center"/>
          </w:tcPr>
          <w:p w:rsidR="00EA42FE" w:rsidRPr="00FD5914" w:rsidRDefault="005F4FE9">
            <w:pPr>
              <w:pBdr>
                <w:top w:val="nil"/>
                <w:left w:val="nil"/>
                <w:bottom w:val="nil"/>
                <w:right w:val="nil"/>
                <w:between w:val="nil"/>
              </w:pBdr>
              <w:ind w:left="142" w:right="142"/>
              <w:jc w:val="center"/>
            </w:pPr>
            <w:r w:rsidRPr="00FD5914">
              <w:t>1</w:t>
            </w:r>
          </w:p>
        </w:tc>
        <w:tc>
          <w:tcPr>
            <w:tcW w:w="1276" w:type="dxa"/>
            <w:vAlign w:val="center"/>
          </w:tcPr>
          <w:p w:rsidR="00EA42FE" w:rsidRPr="00FD5914" w:rsidRDefault="00401341">
            <w:pPr>
              <w:pBdr>
                <w:top w:val="nil"/>
                <w:left w:val="nil"/>
                <w:bottom w:val="nil"/>
                <w:right w:val="nil"/>
                <w:between w:val="nil"/>
              </w:pBdr>
              <w:ind w:left="142" w:right="142"/>
              <w:jc w:val="center"/>
            </w:pPr>
            <w:r>
              <w:t>25</w:t>
            </w:r>
          </w:p>
        </w:tc>
        <w:tc>
          <w:tcPr>
            <w:tcW w:w="1559" w:type="dxa"/>
            <w:vAlign w:val="center"/>
          </w:tcPr>
          <w:p w:rsidR="00EA42FE" w:rsidRPr="00FD5914" w:rsidRDefault="005F4FE9">
            <w:pPr>
              <w:pBdr>
                <w:top w:val="nil"/>
                <w:left w:val="nil"/>
                <w:bottom w:val="nil"/>
                <w:right w:val="nil"/>
                <w:between w:val="nil"/>
              </w:pBdr>
              <w:ind w:left="142" w:right="142"/>
              <w:jc w:val="center"/>
            </w:pPr>
            <w:r w:rsidRPr="00FD5914">
              <w:t>13</w:t>
            </w:r>
          </w:p>
        </w:tc>
        <w:tc>
          <w:tcPr>
            <w:tcW w:w="2410" w:type="dxa"/>
            <w:vMerge/>
            <w:vAlign w:val="center"/>
          </w:tcPr>
          <w:p w:rsidR="00EA42FE" w:rsidRPr="00FD5914" w:rsidRDefault="00EA42FE">
            <w:pPr>
              <w:pBdr>
                <w:top w:val="nil"/>
                <w:left w:val="nil"/>
                <w:bottom w:val="nil"/>
                <w:right w:val="nil"/>
                <w:between w:val="nil"/>
              </w:pBdr>
            </w:pPr>
          </w:p>
        </w:tc>
        <w:tc>
          <w:tcPr>
            <w:tcW w:w="1698" w:type="dxa"/>
            <w:vMerge/>
            <w:vAlign w:val="center"/>
          </w:tcPr>
          <w:p w:rsidR="00EA42FE" w:rsidRPr="00FD5914" w:rsidRDefault="00EA42FE">
            <w:pPr>
              <w:pBdr>
                <w:top w:val="nil"/>
                <w:left w:val="nil"/>
                <w:bottom w:val="nil"/>
                <w:right w:val="nil"/>
                <w:between w:val="nil"/>
              </w:pBdr>
            </w:pPr>
          </w:p>
        </w:tc>
      </w:tr>
    </w:tbl>
    <w:p w:rsidR="00EA42FE" w:rsidRPr="00FD5914" w:rsidRDefault="00EA42FE">
      <w:pPr>
        <w:pStyle w:val="Ttulo1"/>
        <w:spacing w:line="360" w:lineRule="auto"/>
        <w:ind w:left="0"/>
        <w:jc w:val="both"/>
        <w:rPr>
          <w:rFonts w:ascii="Trebuchet MS" w:eastAsia="Trebuchet MS" w:hAnsi="Trebuchet MS" w:cs="Trebuchet MS"/>
          <w:b w:val="0"/>
          <w:sz w:val="22"/>
          <w:szCs w:val="22"/>
        </w:rPr>
      </w:pPr>
    </w:p>
    <w:p w:rsidR="00EA42FE" w:rsidRPr="00FD5914" w:rsidRDefault="005F4FE9">
      <w:pPr>
        <w:pStyle w:val="Ttulo1"/>
        <w:numPr>
          <w:ilvl w:val="0"/>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ACTIVIDADES COMPLEMENTARIAS A LAS ENSEÑANZAS.</w:t>
      </w:r>
    </w:p>
    <w:p w:rsidR="00EA42FE" w:rsidRDefault="005F4FE9" w:rsidP="00D94412">
      <w:pPr>
        <w:ind w:left="-426" w:firstLine="284"/>
      </w:pPr>
      <w:r w:rsidRPr="00FD5914">
        <w:t>Al inicio del curso 2021/2022, según la oferta cultural y las medidas sanitarias del momento se planificarán las actividades desde cada tutoría, en las distintas etapas educativas.</w:t>
      </w:r>
    </w:p>
    <w:p w:rsidR="00CC64BF" w:rsidRPr="00FD5914" w:rsidRDefault="00CC64BF" w:rsidP="00CC64BF">
      <w:pPr>
        <w:pStyle w:val="Ttulo1"/>
        <w:pBdr>
          <w:top w:val="single" w:sz="4" w:space="1" w:color="000000"/>
          <w:left w:val="single" w:sz="4" w:space="4" w:color="000000"/>
          <w:bottom w:val="single" w:sz="4" w:space="1" w:color="000000"/>
          <w:right w:val="single" w:sz="4" w:space="4" w:color="000000"/>
        </w:pBdr>
        <w:spacing w:line="360" w:lineRule="auto"/>
        <w:ind w:left="0"/>
        <w:jc w:val="both"/>
        <w:rPr>
          <w:rFonts w:ascii="Trebuchet MS" w:eastAsia="Trebuchet MS" w:hAnsi="Trebuchet MS" w:cs="Trebuchet MS"/>
          <w:sz w:val="22"/>
          <w:szCs w:val="22"/>
        </w:rPr>
      </w:pPr>
      <w:r w:rsidRPr="00FD5914">
        <w:rPr>
          <w:rFonts w:ascii="Trebuchet MS" w:eastAsia="Trebuchet MS" w:hAnsi="Trebuchet MS" w:cs="Trebuchet MS"/>
          <w:sz w:val="22"/>
          <w:szCs w:val="22"/>
        </w:rPr>
        <w:t>NOTA:</w:t>
      </w:r>
    </w:p>
    <w:p w:rsidR="00CC64BF" w:rsidRDefault="00CC64BF" w:rsidP="00CC64BF">
      <w:pPr>
        <w:pStyle w:val="Ttulo1"/>
        <w:pBdr>
          <w:top w:val="single" w:sz="4" w:space="1" w:color="000000"/>
          <w:left w:val="single" w:sz="4" w:space="4" w:color="000000"/>
          <w:bottom w:val="single" w:sz="4" w:space="1" w:color="000000"/>
          <w:right w:val="single" w:sz="4" w:space="4" w:color="000000"/>
        </w:pBdr>
        <w:spacing w:line="360" w:lineRule="auto"/>
        <w:ind w:left="0"/>
        <w:jc w:val="both"/>
        <w:rPr>
          <w:rFonts w:ascii="Trebuchet MS" w:eastAsia="Trebuchet MS" w:hAnsi="Trebuchet MS" w:cs="Trebuchet MS"/>
          <w:b w:val="0"/>
          <w:color w:val="FF0000"/>
          <w:sz w:val="22"/>
          <w:szCs w:val="22"/>
        </w:rPr>
      </w:pPr>
      <w:r>
        <w:rPr>
          <w:rFonts w:ascii="Trebuchet MS" w:eastAsia="Trebuchet MS" w:hAnsi="Trebuchet MS" w:cs="Trebuchet MS"/>
          <w:b w:val="0"/>
          <w:sz w:val="22"/>
          <w:szCs w:val="22"/>
        </w:rPr>
        <w:t>Actualmente en elaboración</w:t>
      </w:r>
      <w:r w:rsidRPr="00FD5914">
        <w:rPr>
          <w:rFonts w:ascii="Trebuchet MS" w:eastAsia="Trebuchet MS" w:hAnsi="Trebuchet MS" w:cs="Trebuchet MS"/>
          <w:b w:val="0"/>
          <w:i/>
          <w:sz w:val="22"/>
          <w:szCs w:val="22"/>
        </w:rPr>
        <w:t xml:space="preserve"> </w:t>
      </w:r>
    </w:p>
    <w:p w:rsidR="00CC64BF" w:rsidRPr="00FD5914" w:rsidRDefault="00CC64BF" w:rsidP="00D94412">
      <w:pPr>
        <w:ind w:left="-426" w:firstLine="284"/>
      </w:pPr>
    </w:p>
    <w:p w:rsidR="00EA42FE" w:rsidRPr="00FD5914" w:rsidRDefault="00EA42FE">
      <w:pPr>
        <w:pStyle w:val="Ttulo1"/>
        <w:spacing w:line="360" w:lineRule="auto"/>
        <w:ind w:left="360"/>
        <w:jc w:val="both"/>
        <w:rPr>
          <w:rFonts w:ascii="Trebuchet MS" w:eastAsia="Trebuchet MS" w:hAnsi="Trebuchet MS" w:cs="Trebuchet MS"/>
          <w:sz w:val="22"/>
          <w:szCs w:val="22"/>
        </w:rPr>
      </w:pPr>
    </w:p>
    <w:p w:rsidR="0002262C" w:rsidRPr="00FD5914" w:rsidRDefault="005F4FE9">
      <w:pPr>
        <w:pStyle w:val="Ttulo1"/>
        <w:numPr>
          <w:ilvl w:val="0"/>
          <w:numId w:val="10"/>
        </w:numPr>
        <w:spacing w:line="360" w:lineRule="auto"/>
        <w:jc w:val="both"/>
        <w:rPr>
          <w:rFonts w:ascii="Trebuchet MS" w:eastAsia="Trebuchet MS" w:hAnsi="Trebuchet MS" w:cs="Trebuchet MS"/>
          <w:sz w:val="22"/>
          <w:szCs w:val="22"/>
        </w:rPr>
      </w:pPr>
      <w:r w:rsidRPr="00FD5914">
        <w:rPr>
          <w:rFonts w:ascii="Trebuchet MS" w:eastAsia="Trebuchet MS" w:hAnsi="Trebuchet MS" w:cs="Trebuchet MS"/>
          <w:sz w:val="22"/>
          <w:szCs w:val="22"/>
        </w:rPr>
        <w:t>ACTIVIDADES EXTRAESCOLARES Y SERVICIOS COMPLEMENTARIOS*.</w:t>
      </w:r>
      <w:r w:rsidR="0002262C" w:rsidRPr="00FD5914">
        <w:rPr>
          <w:rFonts w:ascii="Trebuchet MS" w:eastAsia="Trebuchet MS" w:hAnsi="Trebuchet MS" w:cs="Trebuchet MS"/>
          <w:sz w:val="22"/>
          <w:szCs w:val="22"/>
        </w:rPr>
        <w:t xml:space="preserve"> </w:t>
      </w:r>
    </w:p>
    <w:p w:rsidR="00CC64BF" w:rsidRPr="00FD5914" w:rsidRDefault="00CC64BF" w:rsidP="00CC64BF">
      <w:pPr>
        <w:pStyle w:val="Ttulo1"/>
        <w:pBdr>
          <w:top w:val="single" w:sz="4" w:space="1" w:color="000000"/>
          <w:left w:val="single" w:sz="4" w:space="4" w:color="000000"/>
          <w:bottom w:val="single" w:sz="4" w:space="1" w:color="000000"/>
          <w:right w:val="single" w:sz="4" w:space="4" w:color="000000"/>
        </w:pBdr>
        <w:spacing w:line="360" w:lineRule="auto"/>
        <w:ind w:left="0"/>
        <w:jc w:val="both"/>
        <w:rPr>
          <w:rFonts w:ascii="Trebuchet MS" w:eastAsia="Trebuchet MS" w:hAnsi="Trebuchet MS" w:cs="Trebuchet MS"/>
          <w:sz w:val="22"/>
          <w:szCs w:val="22"/>
        </w:rPr>
      </w:pPr>
      <w:r w:rsidRPr="00FD5914">
        <w:rPr>
          <w:rFonts w:ascii="Trebuchet MS" w:eastAsia="Trebuchet MS" w:hAnsi="Trebuchet MS" w:cs="Trebuchet MS"/>
          <w:sz w:val="22"/>
          <w:szCs w:val="22"/>
        </w:rPr>
        <w:t>NOTA:</w:t>
      </w:r>
    </w:p>
    <w:p w:rsidR="00EA42FE" w:rsidRPr="00FD5914" w:rsidRDefault="00CC64BF" w:rsidP="00CC64BF">
      <w:pPr>
        <w:pStyle w:val="Ttulo1"/>
        <w:pBdr>
          <w:top w:val="single" w:sz="4" w:space="1" w:color="000000"/>
          <w:left w:val="single" w:sz="4" w:space="4" w:color="000000"/>
          <w:bottom w:val="single" w:sz="4" w:space="1" w:color="000000"/>
          <w:right w:val="single" w:sz="4" w:space="4" w:color="000000"/>
        </w:pBdr>
        <w:spacing w:line="360" w:lineRule="auto"/>
        <w:ind w:left="0"/>
        <w:jc w:val="both"/>
        <w:rPr>
          <w:rFonts w:ascii="Trebuchet MS" w:eastAsia="Trebuchet MS" w:hAnsi="Trebuchet MS" w:cs="Trebuchet MS"/>
          <w:b w:val="0"/>
          <w:sz w:val="22"/>
          <w:szCs w:val="22"/>
        </w:rPr>
      </w:pPr>
      <w:r>
        <w:rPr>
          <w:rFonts w:ascii="Trebuchet MS" w:eastAsia="Trebuchet MS" w:hAnsi="Trebuchet MS" w:cs="Trebuchet MS"/>
          <w:b w:val="0"/>
          <w:sz w:val="22"/>
          <w:szCs w:val="22"/>
        </w:rPr>
        <w:t xml:space="preserve">Actualmente en </w:t>
      </w:r>
      <w:proofErr w:type="gramStart"/>
      <w:r>
        <w:rPr>
          <w:rFonts w:ascii="Trebuchet MS" w:eastAsia="Trebuchet MS" w:hAnsi="Trebuchet MS" w:cs="Trebuchet MS"/>
          <w:b w:val="0"/>
          <w:sz w:val="22"/>
          <w:szCs w:val="22"/>
        </w:rPr>
        <w:t>elaboración</w:t>
      </w:r>
      <w:r w:rsidRPr="00FD5914">
        <w:rPr>
          <w:rFonts w:ascii="Trebuchet MS" w:eastAsia="Trebuchet MS" w:hAnsi="Trebuchet MS" w:cs="Trebuchet MS"/>
          <w:b w:val="0"/>
          <w:i/>
          <w:sz w:val="22"/>
          <w:szCs w:val="22"/>
        </w:rPr>
        <w:t xml:space="preserve"> </w:t>
      </w:r>
      <w:r>
        <w:rPr>
          <w:rFonts w:ascii="Trebuchet MS" w:eastAsia="Trebuchet MS" w:hAnsi="Trebuchet MS" w:cs="Trebuchet MS"/>
          <w:b w:val="0"/>
          <w:i/>
          <w:sz w:val="22"/>
          <w:szCs w:val="22"/>
        </w:rPr>
        <w:t>.</w:t>
      </w:r>
      <w:proofErr w:type="gramEnd"/>
      <w:r>
        <w:rPr>
          <w:rFonts w:ascii="Trebuchet MS" w:eastAsia="Trebuchet MS" w:hAnsi="Trebuchet MS" w:cs="Trebuchet MS"/>
          <w:b w:val="0"/>
          <w:i/>
          <w:sz w:val="22"/>
          <w:szCs w:val="22"/>
        </w:rPr>
        <w:t xml:space="preserve"> Se comunicará en el mes de septiembre (finales)</w:t>
      </w:r>
    </w:p>
    <w:p w:rsidR="00EA42FE" w:rsidRDefault="005F4FE9" w:rsidP="00CC64BF">
      <w:pPr>
        <w:tabs>
          <w:tab w:val="left" w:pos="1134"/>
        </w:tabs>
        <w:spacing w:after="0" w:line="240" w:lineRule="auto"/>
        <w:rPr>
          <w:rFonts w:ascii="Trebuchet MS" w:eastAsia="Trebuchet MS" w:hAnsi="Trebuchet MS" w:cs="Trebuchet MS"/>
          <w:sz w:val="20"/>
          <w:szCs w:val="20"/>
        </w:rPr>
      </w:pPr>
      <w:r w:rsidRPr="00FD5914">
        <w:tab/>
      </w:r>
      <w:r>
        <w:rPr>
          <w:rFonts w:ascii="Trebuchet MS" w:eastAsia="Trebuchet MS" w:hAnsi="Trebuchet MS" w:cs="Trebuchet MS"/>
          <w:sz w:val="20"/>
          <w:szCs w:val="20"/>
        </w:rPr>
        <w:t>Medidas para la gestión de las actividades extraescolares.</w:t>
      </w:r>
    </w:p>
    <w:p w:rsidR="00EA42FE" w:rsidRDefault="00EA42FE">
      <w:pPr>
        <w:pBdr>
          <w:top w:val="nil"/>
          <w:left w:val="nil"/>
          <w:bottom w:val="nil"/>
          <w:right w:val="nil"/>
          <w:between w:val="nil"/>
        </w:pBdr>
        <w:spacing w:after="0" w:line="240" w:lineRule="auto"/>
        <w:ind w:left="720"/>
        <w:rPr>
          <w:rFonts w:ascii="Trebuchet MS" w:eastAsia="Trebuchet MS" w:hAnsi="Trebuchet MS" w:cs="Trebuchet MS"/>
          <w:color w:val="000000"/>
          <w:sz w:val="20"/>
          <w:szCs w:val="20"/>
        </w:rPr>
      </w:pPr>
    </w:p>
    <w:p w:rsidR="00EA42FE" w:rsidRPr="00FD5914" w:rsidRDefault="00EA42FE" w:rsidP="00CC64BF">
      <w:pPr>
        <w:pStyle w:val="Ttulo1"/>
        <w:pBdr>
          <w:top w:val="single" w:sz="4" w:space="1" w:color="000000"/>
          <w:left w:val="single" w:sz="4" w:space="4" w:color="000000"/>
          <w:bottom w:val="single" w:sz="4" w:space="1" w:color="000000"/>
          <w:right w:val="single" w:sz="4" w:space="4" w:color="000000"/>
        </w:pBdr>
        <w:spacing w:line="360" w:lineRule="auto"/>
        <w:ind w:left="0"/>
        <w:jc w:val="both"/>
        <w:rPr>
          <w:rFonts w:ascii="Trebuchet MS" w:eastAsia="Trebuchet MS" w:hAnsi="Trebuchet MS" w:cs="Trebuchet MS"/>
          <w:b w:val="0"/>
          <w:i/>
          <w:sz w:val="22"/>
          <w:szCs w:val="22"/>
        </w:rPr>
      </w:pPr>
    </w:p>
    <w:sectPr w:rsidR="00EA42FE" w:rsidRPr="00FD5914" w:rsidSect="00DE570D">
      <w:pgSz w:w="11906" w:h="16838"/>
      <w:pgMar w:top="1418" w:right="1701"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E9" w:rsidRDefault="005F4FE9" w:rsidP="00EA42FE">
      <w:pPr>
        <w:spacing w:after="0" w:line="240" w:lineRule="auto"/>
      </w:pPr>
      <w:r>
        <w:separator/>
      </w:r>
    </w:p>
  </w:endnote>
  <w:endnote w:type="continuationSeparator" w:id="1">
    <w:p w:rsidR="005F4FE9" w:rsidRDefault="005F4FE9" w:rsidP="00EA4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E9" w:rsidRDefault="005F4FE9">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E9" w:rsidRDefault="005F4FE9">
    <w:pPr>
      <w:pBdr>
        <w:top w:val="single" w:sz="4" w:space="1" w:color="000000"/>
        <w:left w:val="nil"/>
        <w:bottom w:val="single" w:sz="4" w:space="1" w:color="000000"/>
        <w:right w:val="nil"/>
        <w:between w:val="nil"/>
      </w:pBdr>
      <w:tabs>
        <w:tab w:val="center" w:pos="4252"/>
        <w:tab w:val="right" w:pos="8504"/>
      </w:tabs>
      <w:spacing w:after="0" w:line="240" w:lineRule="auto"/>
      <w:jc w:val="center"/>
      <w:rPr>
        <w:rFonts w:ascii="Arial" w:eastAsia="Arial" w:hAnsi="Arial" w:cs="Arial"/>
        <w:color w:val="000000"/>
        <w:sz w:val="15"/>
        <w:szCs w:val="15"/>
      </w:rPr>
    </w:pPr>
    <w:r>
      <w:rPr>
        <w:rFonts w:ascii="Arial" w:eastAsia="Arial" w:hAnsi="Arial" w:cs="Arial"/>
        <w:color w:val="000000"/>
        <w:sz w:val="15"/>
        <w:szCs w:val="15"/>
      </w:rPr>
      <w:t>Avenida Reyes Católicos, nº 2 – 47006 Valladolid – Telf. 983 411 500 – Fax 983 411 005 – http:www.jcyl.es</w:t>
    </w:r>
  </w:p>
  <w:p w:rsidR="005F4FE9" w:rsidRDefault="005F4FE9">
    <w:pPr>
      <w:tabs>
        <w:tab w:val="center" w:pos="4550"/>
        <w:tab w:val="left" w:pos="5818"/>
      </w:tabs>
      <w:ind w:right="260"/>
      <w:jc w:val="right"/>
      <w:rPr>
        <w:color w:val="0F243E"/>
        <w:sz w:val="24"/>
        <w:szCs w:val="24"/>
      </w:rPr>
    </w:pPr>
    <w:r>
      <w:rPr>
        <w:color w:val="548DD4"/>
        <w:sz w:val="24"/>
        <w:szCs w:val="24"/>
      </w:rPr>
      <w:t>Página</w:t>
    </w:r>
    <w:r w:rsidR="00A85450">
      <w:rPr>
        <w:color w:val="17365D"/>
        <w:sz w:val="24"/>
        <w:szCs w:val="24"/>
      </w:rPr>
      <w:fldChar w:fldCharType="begin"/>
    </w:r>
    <w:r>
      <w:rPr>
        <w:color w:val="17365D"/>
        <w:sz w:val="24"/>
        <w:szCs w:val="24"/>
      </w:rPr>
      <w:instrText>PAGE</w:instrText>
    </w:r>
    <w:r w:rsidR="00A85450">
      <w:rPr>
        <w:color w:val="17365D"/>
        <w:sz w:val="24"/>
        <w:szCs w:val="24"/>
      </w:rPr>
      <w:fldChar w:fldCharType="separate"/>
    </w:r>
    <w:r w:rsidR="00CC64BF">
      <w:rPr>
        <w:noProof/>
        <w:color w:val="17365D"/>
        <w:sz w:val="24"/>
        <w:szCs w:val="24"/>
      </w:rPr>
      <w:t>20</w:t>
    </w:r>
    <w:r w:rsidR="00A85450">
      <w:rPr>
        <w:color w:val="17365D"/>
        <w:sz w:val="24"/>
        <w:szCs w:val="24"/>
      </w:rPr>
      <w:fldChar w:fldCharType="end"/>
    </w:r>
    <w:r>
      <w:rPr>
        <w:color w:val="17365D"/>
        <w:sz w:val="24"/>
        <w:szCs w:val="24"/>
      </w:rPr>
      <w:t xml:space="preserve"> | </w:t>
    </w:r>
    <w:fldSimple w:instr="NUMPAGES">
      <w:r w:rsidR="00CC64BF">
        <w:rPr>
          <w:noProof/>
        </w:rPr>
        <w:t>21</w:t>
      </w:r>
    </w:fldSimple>
  </w:p>
  <w:p w:rsidR="005F4FE9" w:rsidRDefault="005F4FE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E9" w:rsidRDefault="005F4FE9">
    <w:pPr>
      <w:pBdr>
        <w:top w:val="nil"/>
        <w:left w:val="nil"/>
        <w:bottom w:val="nil"/>
        <w:right w:val="nil"/>
        <w:between w:val="nil"/>
      </w:pBdr>
      <w:tabs>
        <w:tab w:val="center" w:pos="4252"/>
        <w:tab w:val="right" w:pos="8504"/>
      </w:tabs>
      <w:spacing w:after="0" w:line="240" w:lineRule="auto"/>
      <w:rPr>
        <w:color w:val="000000"/>
      </w:rPr>
    </w:pPr>
  </w:p>
  <w:p w:rsidR="005F4FE9" w:rsidRDefault="005F4FE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E9" w:rsidRDefault="005F4FE9" w:rsidP="00EA42FE">
      <w:pPr>
        <w:spacing w:after="0" w:line="240" w:lineRule="auto"/>
      </w:pPr>
      <w:r>
        <w:separator/>
      </w:r>
    </w:p>
  </w:footnote>
  <w:footnote w:type="continuationSeparator" w:id="1">
    <w:p w:rsidR="005F4FE9" w:rsidRDefault="005F4FE9" w:rsidP="00EA4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E9" w:rsidRDefault="005F4FE9">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E9" w:rsidRDefault="005F4FE9">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476375" cy="657225"/>
          <wp:effectExtent l="0" t="0" r="0" b="0"/>
          <wp:docPr id="4" name="image2.jpg" descr="Educacion_gris"/>
          <wp:cNvGraphicFramePr/>
          <a:graphic xmlns:a="http://schemas.openxmlformats.org/drawingml/2006/main">
            <a:graphicData uri="http://schemas.openxmlformats.org/drawingml/2006/picture">
              <pic:pic xmlns:pic="http://schemas.openxmlformats.org/drawingml/2006/picture">
                <pic:nvPicPr>
                  <pic:cNvPr id="0" name="image2.jpg" descr="Educacion_gris"/>
                  <pic:cNvPicPr preferRelativeResize="0"/>
                </pic:nvPicPr>
                <pic:blipFill>
                  <a:blip r:embed="rId1"/>
                  <a:srcRect/>
                  <a:stretch>
                    <a:fillRect/>
                  </a:stretch>
                </pic:blipFill>
                <pic:spPr>
                  <a:xfrm>
                    <a:off x="0" y="0"/>
                    <a:ext cx="1476375" cy="657225"/>
                  </a:xfrm>
                  <a:prstGeom prst="rect">
                    <a:avLst/>
                  </a:prstGeom>
                  <a:ln/>
                </pic:spPr>
              </pic:pic>
            </a:graphicData>
          </a:graphic>
        </wp:inline>
      </w:drawing>
    </w:r>
  </w:p>
  <w:p w:rsidR="005F4FE9" w:rsidRDefault="005F4FE9">
    <w:pPr>
      <w:pBdr>
        <w:top w:val="nil"/>
        <w:left w:val="nil"/>
        <w:bottom w:val="nil"/>
        <w:right w:val="nil"/>
        <w:between w:val="nil"/>
      </w:pBdr>
      <w:tabs>
        <w:tab w:val="center" w:pos="4252"/>
        <w:tab w:val="right" w:pos="8504"/>
      </w:tabs>
      <w:spacing w:after="0" w:line="240" w:lineRule="auto"/>
      <w:ind w:left="567"/>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Dirección General de Centros,</w:t>
    </w:r>
  </w:p>
  <w:p w:rsidR="005F4FE9" w:rsidRDefault="005F4FE9">
    <w:pPr>
      <w:pBdr>
        <w:top w:val="nil"/>
        <w:left w:val="nil"/>
        <w:bottom w:val="nil"/>
        <w:right w:val="nil"/>
        <w:between w:val="nil"/>
      </w:pBdr>
      <w:tabs>
        <w:tab w:val="center" w:pos="4252"/>
        <w:tab w:val="right" w:pos="8504"/>
      </w:tabs>
      <w:spacing w:after="0" w:line="240" w:lineRule="auto"/>
      <w:ind w:left="567"/>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Planificación y Ordenación Educativa</w:t>
    </w:r>
  </w:p>
  <w:p w:rsidR="005F4FE9" w:rsidRDefault="005F4FE9">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E9" w:rsidRDefault="005F4FE9">
    <w:pPr>
      <w:pBdr>
        <w:top w:val="nil"/>
        <w:left w:val="nil"/>
        <w:bottom w:val="nil"/>
        <w:right w:val="nil"/>
        <w:between w:val="nil"/>
      </w:pBdr>
      <w:tabs>
        <w:tab w:val="center" w:pos="4252"/>
        <w:tab w:val="right" w:pos="8504"/>
      </w:tabs>
      <w:spacing w:after="0" w:line="240" w:lineRule="auto"/>
      <w:rPr>
        <w:color w:val="000000"/>
      </w:rPr>
    </w:pPr>
  </w:p>
  <w:p w:rsidR="005F4FE9" w:rsidRDefault="005F4FE9">
    <w:pPr>
      <w:pBdr>
        <w:top w:val="nil"/>
        <w:left w:val="nil"/>
        <w:bottom w:val="nil"/>
        <w:right w:val="nil"/>
        <w:between w:val="nil"/>
      </w:pBdr>
      <w:tabs>
        <w:tab w:val="center" w:pos="4252"/>
        <w:tab w:val="right" w:pos="8504"/>
      </w:tabs>
      <w:spacing w:after="0" w:line="240" w:lineRule="auto"/>
      <w:rPr>
        <w:color w:val="000000"/>
      </w:rPr>
    </w:pPr>
  </w:p>
  <w:p w:rsidR="005F4FE9" w:rsidRDefault="005F4FE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54D"/>
    <w:multiLevelType w:val="multilevel"/>
    <w:tmpl w:val="FA88BE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2277B60"/>
    <w:multiLevelType w:val="multilevel"/>
    <w:tmpl w:val="D83AD4DE"/>
    <w:lvl w:ilvl="0">
      <w:start w:val="3"/>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nsid w:val="27010DA3"/>
    <w:multiLevelType w:val="multilevel"/>
    <w:tmpl w:val="BCE2A9D8"/>
    <w:lvl w:ilvl="0">
      <w:start w:val="16"/>
      <w:numFmt w:val="bullet"/>
      <w:lvlText w:val="-"/>
      <w:lvlJc w:val="left"/>
      <w:pPr>
        <w:ind w:left="1065" w:hanging="360"/>
      </w:pPr>
      <w:rPr>
        <w:rFonts w:ascii="Trebuchet MS" w:eastAsia="Trebuchet MS" w:hAnsi="Trebuchet MS" w:cs="Trebuchet M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
    <w:nsid w:val="316B17C7"/>
    <w:multiLevelType w:val="multilevel"/>
    <w:tmpl w:val="B1940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E283ABA"/>
    <w:multiLevelType w:val="multilevel"/>
    <w:tmpl w:val="5A947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F3341F6"/>
    <w:multiLevelType w:val="multilevel"/>
    <w:tmpl w:val="6614A3EE"/>
    <w:lvl w:ilvl="0">
      <w:start w:val="1"/>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nsid w:val="4083331F"/>
    <w:multiLevelType w:val="multilevel"/>
    <w:tmpl w:val="E0325CDA"/>
    <w:lvl w:ilvl="0">
      <w:start w:val="3"/>
      <w:numFmt w:val="decimal"/>
      <w:lvlText w:val="%1."/>
      <w:lvlJc w:val="left"/>
      <w:pPr>
        <w:ind w:left="720" w:hanging="360"/>
      </w:pPr>
    </w:lvl>
    <w:lvl w:ilvl="1">
      <w:start w:val="1"/>
      <w:numFmt w:val="decimal"/>
      <w:lvlText w:val="%1.%2."/>
      <w:lvlJc w:val="left"/>
      <w:pPr>
        <w:ind w:left="1080" w:hanging="720"/>
      </w:pPr>
      <w:rPr>
        <w:b/>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41953C60"/>
    <w:multiLevelType w:val="multilevel"/>
    <w:tmpl w:val="ECF64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0950D46"/>
    <w:multiLevelType w:val="multilevel"/>
    <w:tmpl w:val="E62EF016"/>
    <w:lvl w:ilvl="0">
      <w:start w:val="16"/>
      <w:numFmt w:val="bullet"/>
      <w:lvlText w:val="-"/>
      <w:lvlJc w:val="left"/>
      <w:pPr>
        <w:ind w:left="502" w:hanging="360"/>
      </w:pPr>
      <w:rPr>
        <w:rFonts w:ascii="Trebuchet MS" w:eastAsia="Trebuchet MS" w:hAnsi="Trebuchet MS" w:cs="Trebuchet M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9">
    <w:nsid w:val="655375FF"/>
    <w:multiLevelType w:val="multilevel"/>
    <w:tmpl w:val="EFE48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5B324B4"/>
    <w:multiLevelType w:val="multilevel"/>
    <w:tmpl w:val="6BB2E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97E304E"/>
    <w:multiLevelType w:val="multilevel"/>
    <w:tmpl w:val="ABF8CB9A"/>
    <w:lvl w:ilvl="0">
      <w:start w:val="1"/>
      <w:numFmt w:val="decimal"/>
      <w:lvlText w:val="%1."/>
      <w:lvlJc w:val="left"/>
      <w:pPr>
        <w:ind w:left="465" w:hanging="465"/>
      </w:pPr>
    </w:lvl>
    <w:lvl w:ilvl="1">
      <w:start w:val="1"/>
      <w:numFmt w:val="decimal"/>
      <w:lvlText w:val="%1.%2."/>
      <w:lvlJc w:val="left"/>
      <w:pPr>
        <w:ind w:left="1428" w:hanging="719"/>
      </w:pPr>
    </w:lvl>
    <w:lvl w:ilvl="2">
      <w:start w:val="1"/>
      <w:numFmt w:val="lowerLetter"/>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num w:numId="1">
    <w:abstractNumId w:val="2"/>
  </w:num>
  <w:num w:numId="2">
    <w:abstractNumId w:val="3"/>
  </w:num>
  <w:num w:numId="3">
    <w:abstractNumId w:val="8"/>
  </w:num>
  <w:num w:numId="4">
    <w:abstractNumId w:val="0"/>
  </w:num>
  <w:num w:numId="5">
    <w:abstractNumId w:val="10"/>
  </w:num>
  <w:num w:numId="6">
    <w:abstractNumId w:val="9"/>
  </w:num>
  <w:num w:numId="7">
    <w:abstractNumId w:val="1"/>
  </w:num>
  <w:num w:numId="8">
    <w:abstractNumId w:val="11"/>
  </w:num>
  <w:num w:numId="9">
    <w:abstractNumId w:val="7"/>
  </w:num>
  <w:num w:numId="10">
    <w:abstractNumId w:val="6"/>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A42FE"/>
    <w:rsid w:val="0002262C"/>
    <w:rsid w:val="00390080"/>
    <w:rsid w:val="00401341"/>
    <w:rsid w:val="004A6F51"/>
    <w:rsid w:val="00541391"/>
    <w:rsid w:val="005F4FE9"/>
    <w:rsid w:val="00963242"/>
    <w:rsid w:val="00A85450"/>
    <w:rsid w:val="00AA7E41"/>
    <w:rsid w:val="00AF3604"/>
    <w:rsid w:val="00B0433C"/>
    <w:rsid w:val="00BF65EF"/>
    <w:rsid w:val="00CC64BF"/>
    <w:rsid w:val="00D94412"/>
    <w:rsid w:val="00DE570D"/>
    <w:rsid w:val="00E135C9"/>
    <w:rsid w:val="00E57F98"/>
    <w:rsid w:val="00EA42FE"/>
    <w:rsid w:val="00EE34EE"/>
    <w:rsid w:val="00FD59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38"/>
  </w:style>
  <w:style w:type="paragraph" w:styleId="Ttulo1">
    <w:name w:val="heading 1"/>
    <w:basedOn w:val="Normal"/>
    <w:link w:val="Ttulo1Car"/>
    <w:uiPriority w:val="9"/>
    <w:qFormat/>
    <w:rsid w:val="002B13F0"/>
    <w:pPr>
      <w:widowControl w:val="0"/>
      <w:autoSpaceDE w:val="0"/>
      <w:autoSpaceDN w:val="0"/>
      <w:spacing w:before="35" w:after="0" w:line="240" w:lineRule="auto"/>
      <w:ind w:left="732"/>
      <w:outlineLvl w:val="0"/>
    </w:pPr>
    <w:rPr>
      <w:b/>
      <w:bCs/>
      <w:sz w:val="32"/>
      <w:szCs w:val="32"/>
    </w:rPr>
  </w:style>
  <w:style w:type="paragraph" w:styleId="Ttulo2">
    <w:name w:val="heading 2"/>
    <w:basedOn w:val="Normal"/>
    <w:next w:val="Normal"/>
    <w:link w:val="Ttulo2Car"/>
    <w:uiPriority w:val="9"/>
    <w:unhideWhenUsed/>
    <w:qFormat/>
    <w:rsid w:val="002C2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0"/>
    <w:next w:val="normal0"/>
    <w:rsid w:val="00EA42FE"/>
    <w:pPr>
      <w:keepNext/>
      <w:keepLines/>
      <w:spacing w:before="280" w:after="80"/>
      <w:outlineLvl w:val="2"/>
    </w:pPr>
    <w:rPr>
      <w:b/>
      <w:sz w:val="28"/>
      <w:szCs w:val="28"/>
    </w:rPr>
  </w:style>
  <w:style w:type="paragraph" w:styleId="Ttulo4">
    <w:name w:val="heading 4"/>
    <w:basedOn w:val="normal0"/>
    <w:next w:val="normal0"/>
    <w:rsid w:val="00EA42FE"/>
    <w:pPr>
      <w:keepNext/>
      <w:keepLines/>
      <w:spacing w:before="240" w:after="40"/>
      <w:outlineLvl w:val="3"/>
    </w:pPr>
    <w:rPr>
      <w:b/>
      <w:sz w:val="24"/>
      <w:szCs w:val="24"/>
    </w:rPr>
  </w:style>
  <w:style w:type="paragraph" w:styleId="Ttulo5">
    <w:name w:val="heading 5"/>
    <w:basedOn w:val="normal0"/>
    <w:next w:val="normal0"/>
    <w:rsid w:val="00EA42FE"/>
    <w:pPr>
      <w:keepNext/>
      <w:keepLines/>
      <w:spacing w:before="220" w:after="40"/>
      <w:outlineLvl w:val="4"/>
    </w:pPr>
    <w:rPr>
      <w:b/>
    </w:rPr>
  </w:style>
  <w:style w:type="paragraph" w:styleId="Ttulo6">
    <w:name w:val="heading 6"/>
    <w:basedOn w:val="normal0"/>
    <w:next w:val="normal0"/>
    <w:rsid w:val="00EA42F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A42FE"/>
  </w:style>
  <w:style w:type="table" w:customStyle="1" w:styleId="TableNormal">
    <w:name w:val="Table Normal"/>
    <w:rsid w:val="00EA42FE"/>
    <w:tblPr>
      <w:tblCellMar>
        <w:top w:w="0" w:type="dxa"/>
        <w:left w:w="0" w:type="dxa"/>
        <w:bottom w:w="0" w:type="dxa"/>
        <w:right w:w="0" w:type="dxa"/>
      </w:tblCellMar>
    </w:tblPr>
  </w:style>
  <w:style w:type="paragraph" w:styleId="Ttulo">
    <w:name w:val="Title"/>
    <w:basedOn w:val="normal0"/>
    <w:next w:val="normal0"/>
    <w:rsid w:val="00EA42FE"/>
    <w:pPr>
      <w:keepNext/>
      <w:keepLines/>
      <w:spacing w:before="480" w:after="120"/>
    </w:pPr>
    <w:rPr>
      <w:b/>
      <w:sz w:val="72"/>
      <w:szCs w:val="72"/>
    </w:rPr>
  </w:style>
  <w:style w:type="table" w:styleId="Tablaconcuadrcula">
    <w:name w:val="Table Grid"/>
    <w:basedOn w:val="Tablanormal"/>
    <w:rsid w:val="00A013F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76C"/>
    <w:rPr>
      <w:rFonts w:ascii="Tahoma" w:hAnsi="Tahoma" w:cs="Tahoma"/>
      <w:sz w:val="16"/>
      <w:szCs w:val="16"/>
    </w:rPr>
  </w:style>
  <w:style w:type="paragraph" w:styleId="Prrafodelista">
    <w:name w:val="List Paragraph"/>
    <w:basedOn w:val="Normal"/>
    <w:uiPriority w:val="34"/>
    <w:qFormat/>
    <w:rsid w:val="005E176C"/>
    <w:pPr>
      <w:spacing w:after="0" w:line="240" w:lineRule="auto"/>
      <w:ind w:left="720"/>
      <w:contextualSpacing/>
    </w:pPr>
    <w:rPr>
      <w:rFonts w:ascii="Times New Roman" w:eastAsia="Times New Roman" w:hAnsi="Times New Roman" w:cs="Times New Roman"/>
      <w:sz w:val="24"/>
      <w:szCs w:val="24"/>
    </w:rPr>
  </w:style>
  <w:style w:type="table" w:customStyle="1" w:styleId="TableNormal0">
    <w:name w:val="Table Normal"/>
    <w:uiPriority w:val="2"/>
    <w:semiHidden/>
    <w:unhideWhenUsed/>
    <w:qFormat/>
    <w:rsid w:val="00F451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51C7"/>
    <w:pPr>
      <w:widowControl w:val="0"/>
      <w:autoSpaceDE w:val="0"/>
      <w:autoSpaceDN w:val="0"/>
      <w:spacing w:after="0" w:line="240" w:lineRule="auto"/>
    </w:pPr>
  </w:style>
  <w:style w:type="paragraph" w:styleId="Textoindependiente">
    <w:name w:val="Body Text"/>
    <w:basedOn w:val="Normal"/>
    <w:link w:val="TextoindependienteCar"/>
    <w:uiPriority w:val="1"/>
    <w:qFormat/>
    <w:rsid w:val="0076288D"/>
    <w:pPr>
      <w:widowControl w:val="0"/>
      <w:autoSpaceDE w:val="0"/>
      <w:autoSpaceDN w:val="0"/>
      <w:spacing w:after="0" w:line="240" w:lineRule="auto"/>
    </w:pPr>
    <w:rPr>
      <w:b/>
      <w:bCs/>
      <w:sz w:val="24"/>
      <w:szCs w:val="24"/>
    </w:rPr>
  </w:style>
  <w:style w:type="character" w:customStyle="1" w:styleId="TextoindependienteCar">
    <w:name w:val="Texto independiente Car"/>
    <w:basedOn w:val="Fuentedeprrafopredeter"/>
    <w:link w:val="Textoindependiente"/>
    <w:uiPriority w:val="1"/>
    <w:rsid w:val="0076288D"/>
    <w:rPr>
      <w:rFonts w:ascii="Calibri" w:eastAsia="Calibri" w:hAnsi="Calibri" w:cs="Calibri"/>
      <w:b/>
      <w:bCs/>
      <w:sz w:val="24"/>
      <w:szCs w:val="24"/>
    </w:rPr>
  </w:style>
  <w:style w:type="paragraph" w:styleId="Encabezado">
    <w:name w:val="header"/>
    <w:basedOn w:val="Normal"/>
    <w:link w:val="EncabezadoCar"/>
    <w:uiPriority w:val="99"/>
    <w:unhideWhenUsed/>
    <w:rsid w:val="00CE40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014"/>
  </w:style>
  <w:style w:type="paragraph" w:styleId="Piedepgina">
    <w:name w:val="footer"/>
    <w:basedOn w:val="Normal"/>
    <w:link w:val="PiedepginaCar"/>
    <w:unhideWhenUsed/>
    <w:rsid w:val="00CE4014"/>
    <w:pPr>
      <w:tabs>
        <w:tab w:val="center" w:pos="4252"/>
        <w:tab w:val="right" w:pos="8504"/>
      </w:tabs>
      <w:spacing w:after="0" w:line="240" w:lineRule="auto"/>
    </w:pPr>
  </w:style>
  <w:style w:type="character" w:customStyle="1" w:styleId="PiedepginaCar">
    <w:name w:val="Pie de página Car"/>
    <w:basedOn w:val="Fuentedeprrafopredeter"/>
    <w:link w:val="Piedepgina"/>
    <w:rsid w:val="00CE4014"/>
  </w:style>
  <w:style w:type="character" w:customStyle="1" w:styleId="Ttulo1Car">
    <w:name w:val="Título 1 Car"/>
    <w:basedOn w:val="Fuentedeprrafopredeter"/>
    <w:link w:val="Ttulo1"/>
    <w:uiPriority w:val="9"/>
    <w:rsid w:val="002B13F0"/>
    <w:rPr>
      <w:rFonts w:ascii="Calibri" w:eastAsia="Calibri" w:hAnsi="Calibri" w:cs="Calibri"/>
      <w:b/>
      <w:bCs/>
      <w:sz w:val="32"/>
      <w:szCs w:val="32"/>
    </w:rPr>
  </w:style>
  <w:style w:type="table" w:customStyle="1" w:styleId="TableNormal1">
    <w:name w:val="Table Normal1"/>
    <w:uiPriority w:val="2"/>
    <w:semiHidden/>
    <w:unhideWhenUsed/>
    <w:qFormat/>
    <w:rsid w:val="001762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2C260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C260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C2606"/>
    <w:rPr>
      <w:color w:val="0000FF" w:themeColor="hyperlink"/>
      <w:u w:val="single"/>
    </w:rPr>
  </w:style>
  <w:style w:type="paragraph" w:styleId="Subttulo">
    <w:name w:val="Subtitle"/>
    <w:basedOn w:val="Normal"/>
    <w:next w:val="Normal"/>
    <w:rsid w:val="00EA42FE"/>
    <w:pPr>
      <w:keepNext/>
      <w:keepLines/>
      <w:spacing w:before="360" w:after="80"/>
    </w:pPr>
    <w:rPr>
      <w:rFonts w:ascii="Georgia" w:eastAsia="Georgia" w:hAnsi="Georgia" w:cs="Georgia"/>
      <w:i/>
      <w:color w:val="666666"/>
      <w:sz w:val="48"/>
      <w:szCs w:val="48"/>
    </w:rPr>
  </w:style>
  <w:style w:type="table" w:customStyle="1" w:styleId="a">
    <w:basedOn w:val="TableNormal0"/>
    <w:rsid w:val="00EA42FE"/>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0">
    <w:basedOn w:val="TableNormal0"/>
    <w:rsid w:val="00EA42FE"/>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1">
    <w:basedOn w:val="TableNormal0"/>
    <w:rsid w:val="00EA42FE"/>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2">
    <w:basedOn w:val="TableNormal0"/>
    <w:rsid w:val="00EA42FE"/>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3">
    <w:basedOn w:val="TableNormal0"/>
    <w:rsid w:val="00EA42FE"/>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4">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5">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6">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7">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8">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2">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3">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4">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5">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6">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7">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8">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9">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a">
    <w:basedOn w:val="TableNormal0"/>
    <w:rsid w:val="00EA42FE"/>
    <w:tblPr>
      <w:tblStyleRowBandSize w:val="1"/>
      <w:tblStyleColBandSize w:val="1"/>
      <w:tblInd w:w="0" w:type="dxa"/>
      <w:tblCellMar>
        <w:top w:w="0" w:type="dxa"/>
        <w:left w:w="0" w:type="dxa"/>
        <w:bottom w:w="0" w:type="dxa"/>
        <w:right w:w="0" w:type="dxa"/>
      </w:tblCellMar>
    </w:tblPr>
  </w:style>
  <w:style w:type="table" w:customStyle="1" w:styleId="afb">
    <w:basedOn w:val="TableNormal0"/>
    <w:rsid w:val="00EA42FE"/>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saregueiro@scsalesianas.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abur@scsalesiana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saregueiro@scsalesiana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koar@scsalesiana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abelen@scsalesianas.es" TargetMode="External"/><Relationship Id="rId23" Type="http://schemas.openxmlformats.org/officeDocument/2006/relationships/fontTable" Target="fontTable.xml"/><Relationship Id="rId10" Type="http://schemas.openxmlformats.org/officeDocument/2006/relationships/hyperlink" Target="mailto:fjga@scsalesianas.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razonbur@planalfa.es" TargetMode="External"/><Relationship Id="rId14" Type="http://schemas.openxmlformats.org/officeDocument/2006/relationships/hyperlink" Target="mailto:cscjburgos@gmail.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jb8s2xG0aNmmmCyw2UbkrK2jEQ==">AMUW2mVTHj9QIRkS6Z1YaQKl1d+h4qj8KxPlZIlrgb2w3WrvY3CWO+OudRDnCJJBprRQwwROru1ND3bc6sv8tTwbZO09tnlpefKtP8xLhC7lxR7nkSzeoqwN59LPXDnd4FaPuskhWyOun2ttXk0wIWAKi0s/Zy+dOQ==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3468</Words>
  <Characters>19080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Paco</cp:lastModifiedBy>
  <cp:revision>3</cp:revision>
  <dcterms:created xsi:type="dcterms:W3CDTF">2021-09-05T09:13:00Z</dcterms:created>
  <dcterms:modified xsi:type="dcterms:W3CDTF">2021-09-05T09:18:00Z</dcterms:modified>
</cp:coreProperties>
</file>